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EF4" w:rsidRPr="00A34BE6" w:rsidRDefault="00411C61" w:rsidP="00411C61">
      <w:pPr>
        <w:jc w:val="center"/>
        <w:rPr>
          <w:rFonts w:asciiTheme="majorHAnsi" w:hAnsiTheme="majorHAnsi"/>
          <w:b/>
          <w:sz w:val="30"/>
          <w:szCs w:val="30"/>
          <w:u w:val="single"/>
        </w:rPr>
      </w:pPr>
      <w:r w:rsidRPr="00A34BE6">
        <w:rPr>
          <w:rFonts w:asciiTheme="majorHAnsi" w:hAnsiTheme="majorHAnsi"/>
          <w:b/>
          <w:sz w:val="30"/>
          <w:szCs w:val="30"/>
          <w:u w:val="single"/>
        </w:rPr>
        <w:t>IRS Data Retrieval Instructions:</w:t>
      </w:r>
    </w:p>
    <w:p w:rsidR="00F13DDA" w:rsidRDefault="00411C61" w:rsidP="0080576D">
      <w:pPr>
        <w:pStyle w:val="ListParagraph"/>
        <w:spacing w:after="0" w:line="240" w:lineRule="auto"/>
        <w:ind w:left="0"/>
        <w:jc w:val="both"/>
        <w:rPr>
          <w:rFonts w:asciiTheme="majorHAnsi" w:hAnsiTheme="majorHAnsi" w:cstheme="minorHAnsi"/>
        </w:rPr>
      </w:pPr>
      <w:r w:rsidRPr="00A34BE6">
        <w:rPr>
          <w:rFonts w:asciiTheme="majorHAnsi" w:eastAsia="Calibri" w:hAnsiTheme="majorHAnsi" w:cstheme="minorHAnsi"/>
          <w:sz w:val="24"/>
          <w:szCs w:val="24"/>
        </w:rPr>
        <w:t xml:space="preserve">The easiest way for you and/or your parents to access </w:t>
      </w:r>
      <w:r w:rsidRPr="00A34BE6">
        <w:rPr>
          <w:rFonts w:asciiTheme="majorHAnsi" w:eastAsia="Calibri" w:hAnsiTheme="majorHAnsi" w:cstheme="minorHAnsi"/>
          <w:b/>
          <w:sz w:val="24"/>
          <w:szCs w:val="24"/>
          <w:u w:val="single"/>
        </w:rPr>
        <w:t>completed</w:t>
      </w:r>
      <w:r w:rsidRPr="00A34BE6">
        <w:rPr>
          <w:rFonts w:asciiTheme="majorHAnsi" w:eastAsia="Calibri" w:hAnsiTheme="majorHAnsi" w:cstheme="minorHAnsi"/>
          <w:sz w:val="24"/>
          <w:szCs w:val="24"/>
        </w:rPr>
        <w:t xml:space="preserve"> IRS tax return information and electronically transfer it to your FAFSA is through the IRS Data Retrieval. </w:t>
      </w:r>
      <w:r w:rsidR="00003766" w:rsidRPr="00A34BE6">
        <w:rPr>
          <w:rFonts w:asciiTheme="majorHAnsi" w:eastAsia="Calibri" w:hAnsiTheme="majorHAnsi" w:cstheme="minorHAnsi"/>
          <w:sz w:val="24"/>
          <w:szCs w:val="24"/>
        </w:rPr>
        <w:t xml:space="preserve"> </w:t>
      </w:r>
      <w:r w:rsidR="00003766" w:rsidRPr="00A34BE6">
        <w:rPr>
          <w:rFonts w:asciiTheme="majorHAnsi" w:hAnsiTheme="majorHAnsi" w:cstheme="minorHAnsi"/>
        </w:rPr>
        <w:t>Parents who single, divorced, separated (proof of separation may be required) or married and filed joint tax returns are encouraged to use the IRS Data Retrieval to electronically transfer the IRS Tax Data to t</w:t>
      </w:r>
      <w:r w:rsidR="00B1541B">
        <w:rPr>
          <w:rFonts w:asciiTheme="majorHAnsi" w:hAnsiTheme="majorHAnsi" w:cstheme="minorHAnsi"/>
        </w:rPr>
        <w:t xml:space="preserve">he financial aid application at </w:t>
      </w:r>
      <w:hyperlink r:id="rId5" w:history="1">
        <w:r w:rsidR="00B1541B" w:rsidRPr="00A00CED">
          <w:rPr>
            <w:rStyle w:val="Hyperlink"/>
            <w:rFonts w:asciiTheme="majorHAnsi" w:hAnsiTheme="majorHAnsi" w:cstheme="minorHAnsi"/>
          </w:rPr>
          <w:t>https://studentaid.ed.gov</w:t>
        </w:r>
      </w:hyperlink>
      <w:r w:rsidR="00003766" w:rsidRPr="00A34BE6">
        <w:rPr>
          <w:rFonts w:asciiTheme="majorHAnsi" w:hAnsiTheme="majorHAnsi" w:cstheme="minorHAnsi"/>
        </w:rPr>
        <w:t xml:space="preserve">.  </w:t>
      </w:r>
    </w:p>
    <w:p w:rsidR="00F13DDA" w:rsidRDefault="00F13DDA" w:rsidP="0080576D">
      <w:pPr>
        <w:pStyle w:val="ListParagraph"/>
        <w:spacing w:after="0" w:line="240" w:lineRule="auto"/>
        <w:ind w:left="0"/>
        <w:jc w:val="both"/>
        <w:rPr>
          <w:rFonts w:asciiTheme="majorHAnsi" w:hAnsiTheme="majorHAnsi" w:cstheme="minorHAnsi"/>
        </w:rPr>
      </w:pPr>
    </w:p>
    <w:p w:rsidR="00411C61" w:rsidRPr="00A34BE6" w:rsidRDefault="00003766" w:rsidP="0080576D">
      <w:pPr>
        <w:pStyle w:val="ListParagraph"/>
        <w:spacing w:after="0" w:line="240" w:lineRule="auto"/>
        <w:ind w:left="0"/>
        <w:jc w:val="both"/>
        <w:rPr>
          <w:rFonts w:asciiTheme="majorHAnsi" w:hAnsiTheme="majorHAnsi" w:cstheme="minorHAnsi"/>
          <w:sz w:val="24"/>
          <w:szCs w:val="24"/>
        </w:rPr>
      </w:pPr>
      <w:r w:rsidRPr="00A34BE6">
        <w:rPr>
          <w:rFonts w:asciiTheme="majorHAnsi" w:hAnsiTheme="majorHAnsi" w:cstheme="minorHAnsi"/>
        </w:rPr>
        <w:t>Parents who are married with a filing status of single or head of household must amend their tax returns to reflect either married filing jointly or separately by completing a 1040X tax return.  Parents who amend their tax returns must notify the Office of Scholarships and Student Aid.  Parents who are married with a filing status of married filing separately or who are unmarried and living in the same household must provide tax returns for both parents</w:t>
      </w:r>
      <w:r w:rsidRPr="00A34BE6">
        <w:rPr>
          <w:rFonts w:asciiTheme="majorHAnsi" w:hAnsiTheme="majorHAnsi" w:cstheme="minorHAnsi"/>
          <w:sz w:val="24"/>
          <w:szCs w:val="24"/>
        </w:rPr>
        <w:t>.</w:t>
      </w:r>
    </w:p>
    <w:p w:rsidR="00411C61" w:rsidRPr="00A34BE6" w:rsidRDefault="00411C61" w:rsidP="00411C61">
      <w:pPr>
        <w:numPr>
          <w:ilvl w:val="0"/>
          <w:numId w:val="1"/>
        </w:numPr>
        <w:spacing w:before="100" w:beforeAutospacing="1" w:after="100" w:afterAutospacing="1" w:line="240" w:lineRule="auto"/>
        <w:ind w:left="480" w:right="240"/>
        <w:rPr>
          <w:rFonts w:asciiTheme="majorHAnsi" w:hAnsiTheme="majorHAnsi" w:cs="Arial"/>
          <w:sz w:val="24"/>
          <w:szCs w:val="24"/>
        </w:rPr>
      </w:pPr>
      <w:r w:rsidRPr="00A34BE6">
        <w:rPr>
          <w:rFonts w:asciiTheme="majorHAnsi" w:hAnsiTheme="majorHAnsi" w:cs="Arial"/>
          <w:b/>
          <w:bCs/>
          <w:sz w:val="24"/>
          <w:szCs w:val="24"/>
        </w:rPr>
        <w:t>Students and</w:t>
      </w:r>
      <w:r w:rsidR="001535FF">
        <w:rPr>
          <w:rFonts w:asciiTheme="majorHAnsi" w:hAnsiTheme="majorHAnsi" w:cs="Arial"/>
          <w:b/>
          <w:bCs/>
          <w:sz w:val="24"/>
          <w:szCs w:val="24"/>
        </w:rPr>
        <w:t xml:space="preserve"> parents should apply for a FSA ID and password</w:t>
      </w:r>
      <w:r w:rsidR="001535FF">
        <w:rPr>
          <w:rFonts w:asciiTheme="majorHAnsi" w:hAnsiTheme="majorHAnsi" w:cs="Arial"/>
          <w:sz w:val="24"/>
          <w:szCs w:val="24"/>
        </w:rPr>
        <w:t xml:space="preserve">. To apply go to: </w:t>
      </w:r>
      <w:hyperlink r:id="rId6" w:history="1">
        <w:r w:rsidR="001535FF" w:rsidRPr="00E43E58">
          <w:rPr>
            <w:rStyle w:val="Hyperlink"/>
            <w:rFonts w:asciiTheme="majorHAnsi" w:hAnsiTheme="majorHAnsi" w:cs="Arial"/>
            <w:sz w:val="24"/>
            <w:szCs w:val="24"/>
          </w:rPr>
          <w:t>https://fsaid.ed.gov</w:t>
        </w:r>
      </w:hyperlink>
      <w:r w:rsidR="001535FF">
        <w:rPr>
          <w:rFonts w:asciiTheme="majorHAnsi" w:hAnsiTheme="majorHAnsi" w:cs="Arial"/>
          <w:sz w:val="24"/>
          <w:szCs w:val="24"/>
        </w:rPr>
        <w:t xml:space="preserve"> </w:t>
      </w:r>
      <w:r w:rsidRPr="00A34BE6">
        <w:rPr>
          <w:rFonts w:asciiTheme="majorHAnsi" w:hAnsiTheme="majorHAnsi" w:cs="Arial"/>
          <w:sz w:val="24"/>
          <w:szCs w:val="24"/>
        </w:rPr>
        <w:t xml:space="preserve">  </w:t>
      </w:r>
    </w:p>
    <w:p w:rsidR="00411C61" w:rsidRPr="00A34BE6" w:rsidRDefault="00411C61" w:rsidP="00411C61">
      <w:pPr>
        <w:numPr>
          <w:ilvl w:val="0"/>
          <w:numId w:val="1"/>
        </w:numPr>
        <w:spacing w:before="100" w:beforeAutospacing="1" w:after="100" w:afterAutospacing="1" w:line="240" w:lineRule="auto"/>
        <w:ind w:left="480" w:right="240"/>
        <w:rPr>
          <w:rFonts w:asciiTheme="majorHAnsi" w:hAnsiTheme="majorHAnsi" w:cs="Arial"/>
          <w:sz w:val="24"/>
          <w:szCs w:val="24"/>
        </w:rPr>
      </w:pPr>
      <w:r w:rsidRPr="00A34BE6">
        <w:rPr>
          <w:rFonts w:asciiTheme="majorHAnsi" w:hAnsiTheme="majorHAnsi" w:cs="Arial"/>
          <w:b/>
          <w:bCs/>
          <w:sz w:val="24"/>
          <w:szCs w:val="24"/>
        </w:rPr>
        <w:t>The Federal Tax Return must be filed</w:t>
      </w:r>
      <w:r w:rsidR="00FC42D2" w:rsidRPr="00A34BE6">
        <w:rPr>
          <w:rFonts w:asciiTheme="majorHAnsi" w:hAnsiTheme="majorHAnsi" w:cs="Arial"/>
          <w:b/>
          <w:bCs/>
          <w:sz w:val="24"/>
          <w:szCs w:val="24"/>
        </w:rPr>
        <w:t xml:space="preserve"> with the IRS</w:t>
      </w:r>
      <w:r w:rsidRPr="00A34BE6">
        <w:rPr>
          <w:rFonts w:asciiTheme="majorHAnsi" w:hAnsiTheme="majorHAnsi" w:cs="Arial"/>
          <w:b/>
          <w:bCs/>
          <w:sz w:val="24"/>
          <w:szCs w:val="24"/>
        </w:rPr>
        <w:t xml:space="preserve"> at least two weeks (</w:t>
      </w:r>
      <w:r w:rsidR="00B1541B">
        <w:rPr>
          <w:rFonts w:asciiTheme="majorHAnsi" w:hAnsiTheme="majorHAnsi" w:cs="Arial"/>
          <w:b/>
          <w:bCs/>
          <w:sz w:val="24"/>
          <w:szCs w:val="24"/>
        </w:rPr>
        <w:t>if filing electronically) and 6</w:t>
      </w:r>
      <w:r w:rsidRPr="00A34BE6">
        <w:rPr>
          <w:rFonts w:asciiTheme="majorHAnsi" w:hAnsiTheme="majorHAnsi" w:cs="Arial"/>
          <w:b/>
          <w:bCs/>
          <w:sz w:val="24"/>
          <w:szCs w:val="24"/>
        </w:rPr>
        <w:t xml:space="preserve">-8 weeks (if filing paper return) before using the FAFSA IRS Data Retrieval Process </w:t>
      </w:r>
      <w:r w:rsidRPr="00A34BE6">
        <w:rPr>
          <w:rFonts w:asciiTheme="majorHAnsi" w:hAnsiTheme="majorHAnsi" w:cs="Arial"/>
          <w:sz w:val="24"/>
          <w:szCs w:val="24"/>
        </w:rPr>
        <w:t xml:space="preserve">to allow the IRS time to process the return. </w:t>
      </w:r>
    </w:p>
    <w:p w:rsidR="00411C61" w:rsidRPr="00A34BE6" w:rsidRDefault="00411C61" w:rsidP="0080576D">
      <w:pPr>
        <w:numPr>
          <w:ilvl w:val="0"/>
          <w:numId w:val="1"/>
        </w:numPr>
        <w:spacing w:after="0" w:line="240" w:lineRule="auto"/>
        <w:ind w:left="480" w:right="240"/>
        <w:rPr>
          <w:rFonts w:asciiTheme="majorHAnsi" w:hAnsiTheme="majorHAnsi" w:cs="Arial"/>
          <w:sz w:val="24"/>
          <w:szCs w:val="24"/>
        </w:rPr>
      </w:pPr>
      <w:r w:rsidRPr="00A34BE6">
        <w:rPr>
          <w:rFonts w:asciiTheme="majorHAnsi" w:hAnsiTheme="majorHAnsi" w:cs="Arial"/>
          <w:b/>
          <w:bCs/>
          <w:sz w:val="24"/>
          <w:szCs w:val="24"/>
        </w:rPr>
        <w:t xml:space="preserve">Certain tax filers may not be able to use the IRS Data Retrieval and will need to request an IRS Tax </w:t>
      </w:r>
      <w:r w:rsidR="00162E38" w:rsidRPr="00A34BE6">
        <w:rPr>
          <w:rFonts w:asciiTheme="majorHAnsi" w:hAnsiTheme="majorHAnsi" w:cs="Arial"/>
          <w:b/>
          <w:bCs/>
          <w:sz w:val="24"/>
          <w:szCs w:val="24"/>
        </w:rPr>
        <w:t xml:space="preserve">Return </w:t>
      </w:r>
      <w:r w:rsidRPr="00A34BE6">
        <w:rPr>
          <w:rFonts w:asciiTheme="majorHAnsi" w:hAnsiTheme="majorHAnsi" w:cs="Arial"/>
          <w:b/>
          <w:bCs/>
          <w:sz w:val="24"/>
          <w:szCs w:val="24"/>
        </w:rPr>
        <w:t>Transcript</w:t>
      </w:r>
      <w:r w:rsidRPr="00A34BE6">
        <w:rPr>
          <w:rFonts w:asciiTheme="majorHAnsi" w:hAnsiTheme="majorHAnsi" w:cs="Arial"/>
          <w:sz w:val="24"/>
          <w:szCs w:val="24"/>
        </w:rPr>
        <w:t xml:space="preserve">  </w:t>
      </w:r>
    </w:p>
    <w:p w:rsidR="00411C61" w:rsidRPr="00A34BE6" w:rsidRDefault="00411C61" w:rsidP="0080576D">
      <w:pPr>
        <w:numPr>
          <w:ilvl w:val="1"/>
          <w:numId w:val="2"/>
        </w:numPr>
        <w:spacing w:after="0" w:line="240" w:lineRule="auto"/>
        <w:ind w:left="960" w:right="480"/>
        <w:rPr>
          <w:rFonts w:asciiTheme="majorHAnsi" w:hAnsiTheme="majorHAnsi" w:cs="Arial"/>
          <w:sz w:val="24"/>
          <w:szCs w:val="24"/>
        </w:rPr>
      </w:pPr>
      <w:r w:rsidRPr="00A34BE6">
        <w:rPr>
          <w:rFonts w:asciiTheme="majorHAnsi" w:hAnsiTheme="majorHAnsi" w:cs="Arial"/>
          <w:sz w:val="24"/>
          <w:szCs w:val="24"/>
        </w:rPr>
        <w:t xml:space="preserve">To successfully use this </w:t>
      </w:r>
      <w:proofErr w:type="gramStart"/>
      <w:r w:rsidRPr="00A34BE6">
        <w:rPr>
          <w:rFonts w:asciiTheme="majorHAnsi" w:hAnsiTheme="majorHAnsi" w:cs="Arial"/>
          <w:sz w:val="24"/>
          <w:szCs w:val="24"/>
        </w:rPr>
        <w:t>option</w:t>
      </w:r>
      <w:proofErr w:type="gramEnd"/>
      <w:r w:rsidRPr="00A34BE6">
        <w:rPr>
          <w:rFonts w:asciiTheme="majorHAnsi" w:hAnsiTheme="majorHAnsi" w:cs="Arial"/>
          <w:sz w:val="24"/>
          <w:szCs w:val="24"/>
        </w:rPr>
        <w:t xml:space="preserve"> you must: </w:t>
      </w:r>
    </w:p>
    <w:p w:rsidR="00411C61" w:rsidRPr="00A34BE6" w:rsidRDefault="00411C61" w:rsidP="0080576D">
      <w:pPr>
        <w:numPr>
          <w:ilvl w:val="2"/>
          <w:numId w:val="3"/>
        </w:numPr>
        <w:spacing w:after="0" w:line="240" w:lineRule="auto"/>
        <w:ind w:left="1440" w:right="720"/>
        <w:rPr>
          <w:rFonts w:asciiTheme="majorHAnsi" w:hAnsiTheme="majorHAnsi" w:cs="Arial"/>
        </w:rPr>
      </w:pPr>
      <w:r w:rsidRPr="00A34BE6">
        <w:rPr>
          <w:rFonts w:asciiTheme="majorHAnsi" w:hAnsiTheme="majorHAnsi" w:cs="Arial"/>
        </w:rPr>
        <w:t xml:space="preserve">Have a federal tax return filed with the IRS. </w:t>
      </w:r>
    </w:p>
    <w:p w:rsidR="00411C61" w:rsidRPr="00A34BE6" w:rsidRDefault="00411C61" w:rsidP="0080576D">
      <w:pPr>
        <w:numPr>
          <w:ilvl w:val="2"/>
          <w:numId w:val="3"/>
        </w:numPr>
        <w:spacing w:after="0" w:line="240" w:lineRule="auto"/>
        <w:ind w:left="1440" w:right="720"/>
        <w:rPr>
          <w:rFonts w:asciiTheme="majorHAnsi" w:hAnsiTheme="majorHAnsi" w:cs="Arial"/>
        </w:rPr>
      </w:pPr>
      <w:r w:rsidRPr="00A34BE6">
        <w:rPr>
          <w:rFonts w:asciiTheme="majorHAnsi" w:hAnsiTheme="majorHAnsi" w:cs="Arial"/>
        </w:rPr>
        <w:t xml:space="preserve">Have a valid social security number. </w:t>
      </w:r>
    </w:p>
    <w:p w:rsidR="00411C61" w:rsidRPr="00A34BE6" w:rsidRDefault="001535FF" w:rsidP="0080576D">
      <w:pPr>
        <w:numPr>
          <w:ilvl w:val="2"/>
          <w:numId w:val="3"/>
        </w:numPr>
        <w:spacing w:after="0" w:line="240" w:lineRule="auto"/>
        <w:ind w:left="1440" w:right="720"/>
        <w:rPr>
          <w:rFonts w:asciiTheme="majorHAnsi" w:hAnsiTheme="majorHAnsi" w:cs="Arial"/>
        </w:rPr>
      </w:pPr>
      <w:r>
        <w:rPr>
          <w:rFonts w:asciiTheme="majorHAnsi" w:hAnsiTheme="majorHAnsi" w:cs="Arial"/>
        </w:rPr>
        <w:t>Have a FSA Id and password</w:t>
      </w:r>
    </w:p>
    <w:p w:rsidR="00411C61" w:rsidRPr="00A34BE6" w:rsidRDefault="00411C61" w:rsidP="0080576D">
      <w:pPr>
        <w:numPr>
          <w:ilvl w:val="1"/>
          <w:numId w:val="3"/>
        </w:numPr>
        <w:spacing w:after="0" w:line="240" w:lineRule="auto"/>
        <w:ind w:left="960" w:right="480"/>
        <w:rPr>
          <w:rFonts w:asciiTheme="majorHAnsi" w:hAnsiTheme="majorHAnsi" w:cs="Arial"/>
        </w:rPr>
      </w:pPr>
      <w:r w:rsidRPr="00A34BE6">
        <w:rPr>
          <w:rFonts w:asciiTheme="majorHAnsi" w:hAnsiTheme="majorHAnsi" w:cs="Arial"/>
        </w:rPr>
        <w:t xml:space="preserve">You will be </w:t>
      </w:r>
      <w:r w:rsidRPr="00A34BE6">
        <w:rPr>
          <w:rFonts w:asciiTheme="majorHAnsi" w:hAnsiTheme="majorHAnsi" w:cs="Arial"/>
          <w:b/>
          <w:color w:val="FF0000"/>
          <w:u w:val="single"/>
        </w:rPr>
        <w:t>not</w:t>
      </w:r>
      <w:r w:rsidRPr="00A34BE6">
        <w:rPr>
          <w:rFonts w:asciiTheme="majorHAnsi" w:hAnsiTheme="majorHAnsi" w:cs="Arial"/>
        </w:rPr>
        <w:t xml:space="preserve"> be able to use this option if: </w:t>
      </w:r>
    </w:p>
    <w:p w:rsidR="00411C61" w:rsidRPr="00A34BE6" w:rsidRDefault="00411C61" w:rsidP="0080576D">
      <w:pPr>
        <w:numPr>
          <w:ilvl w:val="2"/>
          <w:numId w:val="3"/>
        </w:numPr>
        <w:spacing w:after="0" w:line="240" w:lineRule="auto"/>
        <w:ind w:left="1440" w:right="720"/>
        <w:rPr>
          <w:rFonts w:asciiTheme="majorHAnsi" w:hAnsiTheme="majorHAnsi" w:cs="Arial"/>
        </w:rPr>
      </w:pPr>
      <w:r w:rsidRPr="00A34BE6">
        <w:rPr>
          <w:rFonts w:asciiTheme="majorHAnsi" w:hAnsiTheme="majorHAnsi" w:cs="Arial"/>
        </w:rPr>
        <w:t xml:space="preserve">Your marital status changes after December 31 of the same tax year. </w:t>
      </w:r>
    </w:p>
    <w:p w:rsidR="000E44B0" w:rsidRPr="00A34BE6" w:rsidRDefault="00411C61" w:rsidP="0080576D">
      <w:pPr>
        <w:numPr>
          <w:ilvl w:val="2"/>
          <w:numId w:val="3"/>
        </w:numPr>
        <w:spacing w:after="0" w:line="240" w:lineRule="auto"/>
        <w:ind w:left="1440" w:right="720"/>
        <w:rPr>
          <w:rFonts w:asciiTheme="majorHAnsi" w:hAnsiTheme="majorHAnsi" w:cs="Arial"/>
        </w:rPr>
      </w:pPr>
      <w:r w:rsidRPr="00A34BE6">
        <w:rPr>
          <w:rFonts w:asciiTheme="majorHAnsi" w:hAnsiTheme="majorHAnsi" w:cs="Arial"/>
        </w:rPr>
        <w:t xml:space="preserve">You filed married filing separately. </w:t>
      </w:r>
    </w:p>
    <w:p w:rsidR="00411C61" w:rsidRPr="00A34BE6" w:rsidRDefault="00411C61" w:rsidP="0080576D">
      <w:pPr>
        <w:numPr>
          <w:ilvl w:val="2"/>
          <w:numId w:val="3"/>
        </w:numPr>
        <w:spacing w:after="0" w:line="240" w:lineRule="auto"/>
        <w:ind w:left="1440" w:right="720"/>
        <w:rPr>
          <w:rFonts w:asciiTheme="majorHAnsi" w:hAnsiTheme="majorHAnsi" w:cs="Arial"/>
        </w:rPr>
      </w:pPr>
      <w:r w:rsidRPr="00A34BE6">
        <w:rPr>
          <w:rFonts w:asciiTheme="majorHAnsi" w:hAnsiTheme="majorHAnsi" w:cs="Arial"/>
        </w:rPr>
        <w:t xml:space="preserve">You filed an amended return.   If selected for verification, the following </w:t>
      </w:r>
      <w:r w:rsidRPr="00A34BE6">
        <w:rPr>
          <w:rFonts w:asciiTheme="majorHAnsi" w:hAnsiTheme="majorHAnsi" w:cs="Arial"/>
          <w:b/>
        </w:rPr>
        <w:t xml:space="preserve">2 </w:t>
      </w:r>
      <w:r w:rsidRPr="00A34BE6">
        <w:rPr>
          <w:rFonts w:asciiTheme="majorHAnsi" w:hAnsiTheme="majorHAnsi" w:cs="Arial"/>
        </w:rPr>
        <w:t xml:space="preserve">documents must be submitted: </w:t>
      </w:r>
      <w:r w:rsidR="001B0EB4">
        <w:rPr>
          <w:rFonts w:asciiTheme="majorHAnsi" w:hAnsiTheme="majorHAnsi" w:cs="Arial"/>
        </w:rPr>
        <w:t xml:space="preserve"> a. </w:t>
      </w:r>
      <w:r w:rsidRPr="00A34BE6">
        <w:rPr>
          <w:rFonts w:asciiTheme="majorHAnsi" w:hAnsiTheme="majorHAnsi" w:cs="Arial"/>
        </w:rPr>
        <w:t>IRS Tax Ret</w:t>
      </w:r>
      <w:r w:rsidR="00F13DDA">
        <w:rPr>
          <w:rFonts w:asciiTheme="majorHAnsi" w:hAnsiTheme="majorHAnsi" w:cs="Arial"/>
        </w:rPr>
        <w:t xml:space="preserve">urn Transcript </w:t>
      </w:r>
      <w:r w:rsidRPr="00A34BE6">
        <w:rPr>
          <w:rFonts w:asciiTheme="majorHAnsi" w:hAnsiTheme="majorHAnsi" w:cs="Arial"/>
        </w:rPr>
        <w:t>and</w:t>
      </w:r>
      <w:r w:rsidR="00433C88" w:rsidRPr="00A34BE6">
        <w:rPr>
          <w:rFonts w:asciiTheme="majorHAnsi" w:hAnsiTheme="majorHAnsi" w:cs="Arial"/>
        </w:rPr>
        <w:t xml:space="preserve"> a completed copy of the Amended Paper Tax Return (1040X).  Incomplete forms will not be accepted.</w:t>
      </w:r>
    </w:p>
    <w:p w:rsidR="00411C61" w:rsidRPr="00A34BE6" w:rsidRDefault="00411C61" w:rsidP="0080576D">
      <w:pPr>
        <w:numPr>
          <w:ilvl w:val="2"/>
          <w:numId w:val="3"/>
        </w:numPr>
        <w:spacing w:after="0" w:line="240" w:lineRule="auto"/>
        <w:ind w:left="1440" w:right="720"/>
        <w:rPr>
          <w:rFonts w:asciiTheme="majorHAnsi" w:hAnsiTheme="majorHAnsi" w:cs="Arial"/>
        </w:rPr>
      </w:pPr>
      <w:r w:rsidRPr="00A34BE6">
        <w:rPr>
          <w:rFonts w:asciiTheme="majorHAnsi" w:hAnsiTheme="majorHAnsi" w:cs="Arial"/>
        </w:rPr>
        <w:t>You filed a foreign tax return.</w:t>
      </w:r>
    </w:p>
    <w:p w:rsidR="008E4452" w:rsidRDefault="008E4452" w:rsidP="00411C61">
      <w:pPr>
        <w:pStyle w:val="ListParagraph"/>
        <w:spacing w:after="0" w:line="240" w:lineRule="auto"/>
        <w:ind w:left="0"/>
        <w:rPr>
          <w:rFonts w:asciiTheme="majorHAnsi" w:hAnsiTheme="majorHAnsi"/>
          <w:color w:val="1F497D"/>
          <w:sz w:val="24"/>
          <w:szCs w:val="24"/>
        </w:rPr>
      </w:pPr>
    </w:p>
    <w:p w:rsidR="00411C61" w:rsidRPr="00A34BE6" w:rsidRDefault="00411C61" w:rsidP="00411C61">
      <w:pPr>
        <w:pStyle w:val="ListParagraph"/>
        <w:spacing w:after="0" w:line="240" w:lineRule="auto"/>
        <w:ind w:left="0"/>
        <w:rPr>
          <w:rFonts w:asciiTheme="majorHAnsi" w:hAnsiTheme="majorHAnsi"/>
          <w:b/>
          <w:sz w:val="26"/>
          <w:szCs w:val="26"/>
          <w:u w:val="single"/>
        </w:rPr>
      </w:pPr>
      <w:r w:rsidRPr="00A34BE6">
        <w:rPr>
          <w:rFonts w:asciiTheme="majorHAnsi" w:hAnsiTheme="majorHAnsi"/>
          <w:b/>
          <w:sz w:val="26"/>
          <w:szCs w:val="26"/>
          <w:u w:val="single"/>
        </w:rPr>
        <w:t>INSTRUCTIONS</w:t>
      </w:r>
    </w:p>
    <w:p w:rsidR="00411C61" w:rsidRPr="00A34BE6" w:rsidRDefault="00411C61" w:rsidP="00411C61">
      <w:pPr>
        <w:pStyle w:val="ListParagraph"/>
        <w:spacing w:after="0" w:line="240" w:lineRule="auto"/>
        <w:ind w:left="0"/>
        <w:rPr>
          <w:rFonts w:asciiTheme="majorHAnsi" w:hAnsiTheme="majorHAnsi"/>
          <w:sz w:val="24"/>
          <w:szCs w:val="24"/>
        </w:rPr>
      </w:pPr>
      <w:r w:rsidRPr="00A34BE6">
        <w:rPr>
          <w:rFonts w:asciiTheme="majorHAnsi" w:hAnsiTheme="majorHAnsi"/>
          <w:sz w:val="24"/>
          <w:szCs w:val="24"/>
        </w:rPr>
        <w:t>Step1:    Go to</w:t>
      </w:r>
      <w:r w:rsidR="00B1541B">
        <w:rPr>
          <w:rFonts w:asciiTheme="majorHAnsi" w:eastAsia="Calibri" w:hAnsiTheme="majorHAnsi" w:cs="Times New Roman"/>
          <w:sz w:val="24"/>
          <w:szCs w:val="24"/>
        </w:rPr>
        <w:t xml:space="preserve"> </w:t>
      </w:r>
      <w:hyperlink r:id="rId7" w:history="1">
        <w:r w:rsidR="00B1541B" w:rsidRPr="00A00CED">
          <w:rPr>
            <w:rStyle w:val="Hyperlink"/>
            <w:rFonts w:asciiTheme="majorHAnsi" w:eastAsia="Calibri" w:hAnsiTheme="majorHAnsi" w:cs="Times New Roman"/>
            <w:sz w:val="24"/>
            <w:szCs w:val="24"/>
          </w:rPr>
          <w:t>https://studentaid.ed.gov</w:t>
        </w:r>
      </w:hyperlink>
      <w:r w:rsidR="00B1541B">
        <w:rPr>
          <w:rFonts w:asciiTheme="majorHAnsi" w:eastAsia="Calibri" w:hAnsiTheme="majorHAnsi" w:cs="Times New Roman"/>
          <w:sz w:val="24"/>
          <w:szCs w:val="24"/>
        </w:rPr>
        <w:t xml:space="preserve"> </w:t>
      </w:r>
    </w:p>
    <w:p w:rsidR="00411C61" w:rsidRDefault="00411C61" w:rsidP="00411C61">
      <w:pPr>
        <w:pStyle w:val="ListParagraph"/>
        <w:spacing w:after="0" w:line="240" w:lineRule="auto"/>
        <w:ind w:left="0"/>
        <w:rPr>
          <w:rFonts w:asciiTheme="majorHAnsi" w:eastAsia="Calibri" w:hAnsiTheme="majorHAnsi" w:cs="Times New Roman"/>
          <w:sz w:val="24"/>
          <w:szCs w:val="24"/>
        </w:rPr>
      </w:pPr>
      <w:r w:rsidRPr="00A34BE6">
        <w:rPr>
          <w:rFonts w:asciiTheme="majorHAnsi" w:hAnsiTheme="majorHAnsi"/>
          <w:sz w:val="24"/>
          <w:szCs w:val="24"/>
        </w:rPr>
        <w:t xml:space="preserve">Step 2:   </w:t>
      </w:r>
      <w:r w:rsidR="007822B4">
        <w:rPr>
          <w:rFonts w:asciiTheme="majorHAnsi" w:eastAsia="Calibri" w:hAnsiTheme="majorHAnsi" w:cs="Times New Roman"/>
          <w:sz w:val="24"/>
          <w:szCs w:val="24"/>
        </w:rPr>
        <w:t>select login and click “Fill Out The FAFSA Form”</w:t>
      </w:r>
    </w:p>
    <w:p w:rsidR="007822B4" w:rsidRDefault="007822B4" w:rsidP="00411C61">
      <w:pPr>
        <w:pStyle w:val="ListParagraph"/>
        <w:spacing w:after="0" w:line="240"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 xml:space="preserve">Step 3:  Select “Returning User” and select “Log </w:t>
      </w:r>
      <w:proofErr w:type="gramStart"/>
      <w:r>
        <w:rPr>
          <w:rFonts w:asciiTheme="majorHAnsi" w:eastAsia="Calibri" w:hAnsiTheme="majorHAnsi" w:cs="Times New Roman"/>
          <w:sz w:val="24"/>
          <w:szCs w:val="24"/>
        </w:rPr>
        <w:t>In</w:t>
      </w:r>
      <w:proofErr w:type="gramEnd"/>
      <w:r>
        <w:rPr>
          <w:rFonts w:asciiTheme="majorHAnsi" w:eastAsia="Calibri" w:hAnsiTheme="majorHAnsi" w:cs="Times New Roman"/>
          <w:sz w:val="24"/>
          <w:szCs w:val="24"/>
        </w:rPr>
        <w:t>”</w:t>
      </w:r>
    </w:p>
    <w:p w:rsidR="007822B4" w:rsidRDefault="007822B4" w:rsidP="00411C61">
      <w:pPr>
        <w:pStyle w:val="ListParagraph"/>
        <w:spacing w:after="0" w:line="240" w:lineRule="auto"/>
        <w:ind w:left="0"/>
        <w:rPr>
          <w:rFonts w:asciiTheme="majorHAnsi" w:eastAsia="Calibri" w:hAnsiTheme="majorHAnsi" w:cs="Times New Roman"/>
          <w:sz w:val="24"/>
          <w:szCs w:val="24"/>
        </w:rPr>
      </w:pPr>
      <w:r>
        <w:rPr>
          <w:rFonts w:asciiTheme="majorHAnsi" w:eastAsia="Calibri" w:hAnsiTheme="majorHAnsi" w:cs="Times New Roman"/>
          <w:sz w:val="24"/>
          <w:szCs w:val="24"/>
        </w:rPr>
        <w:t>Step 4:  Select “I am the student”</w:t>
      </w:r>
      <w:bookmarkStart w:id="0" w:name="_GoBack"/>
    </w:p>
    <w:p w:rsidR="007822B4" w:rsidRPr="00A34BE6" w:rsidRDefault="007822B4" w:rsidP="00411C61">
      <w:pPr>
        <w:pStyle w:val="ListParagraph"/>
        <w:spacing w:after="0" w:line="240" w:lineRule="auto"/>
        <w:ind w:left="0"/>
        <w:rPr>
          <w:rFonts w:asciiTheme="majorHAnsi" w:hAnsiTheme="majorHAnsi"/>
          <w:sz w:val="24"/>
          <w:szCs w:val="24"/>
        </w:rPr>
      </w:pPr>
      <w:r>
        <w:rPr>
          <w:rFonts w:asciiTheme="majorHAnsi" w:eastAsia="Calibri" w:hAnsiTheme="majorHAnsi" w:cs="Times New Roman"/>
          <w:sz w:val="24"/>
          <w:szCs w:val="24"/>
        </w:rPr>
        <w:t>Step 5:  Provide FSA ID and Password and click “next”</w:t>
      </w:r>
    </w:p>
    <w:bookmarkEnd w:id="0"/>
    <w:p w:rsidR="00411C61" w:rsidRPr="00A34BE6" w:rsidRDefault="007822B4" w:rsidP="00411C61">
      <w:pPr>
        <w:pStyle w:val="ListParagraph"/>
        <w:spacing w:after="0" w:line="240" w:lineRule="auto"/>
        <w:ind w:left="0"/>
        <w:rPr>
          <w:rFonts w:asciiTheme="majorHAnsi" w:hAnsiTheme="majorHAnsi"/>
          <w:sz w:val="24"/>
          <w:szCs w:val="24"/>
        </w:rPr>
      </w:pPr>
      <w:r>
        <w:rPr>
          <w:rFonts w:asciiTheme="majorHAnsi" w:hAnsiTheme="majorHAnsi"/>
          <w:sz w:val="24"/>
          <w:szCs w:val="24"/>
        </w:rPr>
        <w:t>Step 6</w:t>
      </w:r>
      <w:r w:rsidR="00411C61" w:rsidRPr="00A34BE6">
        <w:rPr>
          <w:rFonts w:asciiTheme="majorHAnsi" w:hAnsiTheme="majorHAnsi"/>
          <w:sz w:val="24"/>
          <w:szCs w:val="24"/>
        </w:rPr>
        <w:t xml:space="preserve">:   </w:t>
      </w:r>
      <w:r w:rsidR="00411C61" w:rsidRPr="00A34BE6">
        <w:rPr>
          <w:rFonts w:asciiTheme="majorHAnsi" w:eastAsia="Calibri" w:hAnsiTheme="majorHAnsi" w:cs="Times New Roman"/>
          <w:sz w:val="24"/>
          <w:szCs w:val="24"/>
        </w:rPr>
        <w:t xml:space="preserve">select </w:t>
      </w:r>
      <w:r>
        <w:rPr>
          <w:rFonts w:asciiTheme="majorHAnsi" w:eastAsia="Calibri" w:hAnsiTheme="majorHAnsi" w:cs="Times New Roman"/>
          <w:sz w:val="24"/>
          <w:szCs w:val="24"/>
        </w:rPr>
        <w:t>“make FAFSA</w:t>
      </w:r>
      <w:r w:rsidR="00411C61" w:rsidRPr="00A34BE6">
        <w:rPr>
          <w:rFonts w:asciiTheme="majorHAnsi" w:eastAsia="Calibri" w:hAnsiTheme="majorHAnsi" w:cs="Times New Roman"/>
          <w:sz w:val="24"/>
          <w:szCs w:val="24"/>
        </w:rPr>
        <w:t xml:space="preserve"> co</w:t>
      </w:r>
      <w:r>
        <w:rPr>
          <w:rFonts w:asciiTheme="majorHAnsi" w:eastAsia="Calibri" w:hAnsiTheme="majorHAnsi" w:cs="Times New Roman"/>
          <w:sz w:val="24"/>
          <w:szCs w:val="24"/>
        </w:rPr>
        <w:t>rrections” (blue link at bottom of page)</w:t>
      </w:r>
    </w:p>
    <w:p w:rsidR="00411C61" w:rsidRDefault="007822B4" w:rsidP="00411C61">
      <w:pPr>
        <w:pStyle w:val="ListParagraph"/>
        <w:spacing w:after="0" w:line="240" w:lineRule="auto"/>
        <w:ind w:left="0"/>
        <w:rPr>
          <w:rFonts w:asciiTheme="majorHAnsi" w:eastAsia="Calibri" w:hAnsiTheme="majorHAnsi" w:cs="Times New Roman"/>
          <w:sz w:val="24"/>
          <w:szCs w:val="24"/>
        </w:rPr>
      </w:pPr>
      <w:r>
        <w:rPr>
          <w:rFonts w:asciiTheme="majorHAnsi" w:hAnsiTheme="majorHAnsi"/>
          <w:sz w:val="24"/>
          <w:szCs w:val="24"/>
        </w:rPr>
        <w:t>Step 7</w:t>
      </w:r>
      <w:r w:rsidR="00411C61" w:rsidRPr="00A34BE6">
        <w:rPr>
          <w:rFonts w:asciiTheme="majorHAnsi" w:hAnsiTheme="majorHAnsi"/>
          <w:sz w:val="24"/>
          <w:szCs w:val="24"/>
        </w:rPr>
        <w:t xml:space="preserve">:   </w:t>
      </w:r>
      <w:r>
        <w:rPr>
          <w:rFonts w:asciiTheme="majorHAnsi" w:eastAsia="Calibri" w:hAnsiTheme="majorHAnsi" w:cs="Times New Roman"/>
          <w:sz w:val="24"/>
          <w:szCs w:val="24"/>
        </w:rPr>
        <w:t>create a “Save Key”</w:t>
      </w:r>
    </w:p>
    <w:p w:rsidR="007822B4" w:rsidRPr="00A34BE6" w:rsidRDefault="007822B4" w:rsidP="00411C61">
      <w:pPr>
        <w:pStyle w:val="ListParagraph"/>
        <w:spacing w:after="0" w:line="240" w:lineRule="auto"/>
        <w:ind w:left="0"/>
        <w:rPr>
          <w:rFonts w:asciiTheme="majorHAnsi" w:hAnsiTheme="majorHAnsi"/>
          <w:sz w:val="24"/>
          <w:szCs w:val="24"/>
        </w:rPr>
      </w:pPr>
      <w:r>
        <w:rPr>
          <w:rFonts w:asciiTheme="majorHAnsi" w:eastAsia="Calibri" w:hAnsiTheme="majorHAnsi" w:cs="Times New Roman"/>
          <w:sz w:val="24"/>
          <w:szCs w:val="24"/>
        </w:rPr>
        <w:t>Step 8:  Click on “Make corrections to a Processed FAFSA”</w:t>
      </w:r>
    </w:p>
    <w:p w:rsidR="00411C61" w:rsidRPr="00A34BE6" w:rsidRDefault="0080576D" w:rsidP="00411C61">
      <w:pPr>
        <w:pStyle w:val="ListParagraph"/>
        <w:spacing w:after="0" w:line="240" w:lineRule="auto"/>
        <w:ind w:left="0"/>
        <w:rPr>
          <w:rFonts w:asciiTheme="majorHAnsi" w:hAnsiTheme="majorHAnsi"/>
          <w:sz w:val="24"/>
          <w:szCs w:val="24"/>
        </w:rPr>
      </w:pPr>
      <w:r>
        <w:rPr>
          <w:rFonts w:asciiTheme="majorHAnsi" w:hAnsiTheme="majorHAnsi"/>
          <w:sz w:val="24"/>
          <w:szCs w:val="24"/>
        </w:rPr>
        <w:t>Step 9</w:t>
      </w:r>
      <w:r w:rsidR="00411C61" w:rsidRPr="00A34BE6">
        <w:rPr>
          <w:rFonts w:asciiTheme="majorHAnsi" w:hAnsiTheme="majorHAnsi"/>
          <w:sz w:val="24"/>
          <w:szCs w:val="24"/>
        </w:rPr>
        <w:t xml:space="preserve">:   </w:t>
      </w:r>
      <w:r w:rsidR="00CD7653">
        <w:rPr>
          <w:rFonts w:asciiTheme="majorHAnsi" w:eastAsia="Calibri" w:hAnsiTheme="majorHAnsi" w:cs="Times New Roman"/>
          <w:sz w:val="24"/>
          <w:szCs w:val="24"/>
        </w:rPr>
        <w:t>select “Financial I</w:t>
      </w:r>
      <w:r w:rsidR="00411C61" w:rsidRPr="00A34BE6">
        <w:rPr>
          <w:rFonts w:asciiTheme="majorHAnsi" w:eastAsia="Calibri" w:hAnsiTheme="majorHAnsi" w:cs="Times New Roman"/>
          <w:sz w:val="24"/>
          <w:szCs w:val="24"/>
        </w:rPr>
        <w:t>nformation</w:t>
      </w:r>
      <w:r w:rsidR="00CD7653">
        <w:rPr>
          <w:rFonts w:asciiTheme="majorHAnsi" w:eastAsia="Calibri" w:hAnsiTheme="majorHAnsi" w:cs="Times New Roman"/>
          <w:sz w:val="24"/>
          <w:szCs w:val="24"/>
        </w:rPr>
        <w:t>”</w:t>
      </w:r>
      <w:r w:rsidR="00411C61" w:rsidRPr="00A34BE6">
        <w:rPr>
          <w:rFonts w:asciiTheme="majorHAnsi" w:eastAsia="Calibri" w:hAnsiTheme="majorHAnsi" w:cs="Times New Roman"/>
          <w:sz w:val="24"/>
          <w:szCs w:val="24"/>
        </w:rPr>
        <w:t xml:space="preserve">, </w:t>
      </w:r>
    </w:p>
    <w:p w:rsidR="000E44B0" w:rsidRPr="00A34BE6" w:rsidRDefault="0080576D" w:rsidP="00411C61">
      <w:pPr>
        <w:pStyle w:val="ListParagraph"/>
        <w:spacing w:after="0" w:line="240" w:lineRule="auto"/>
        <w:ind w:left="0"/>
        <w:rPr>
          <w:rFonts w:asciiTheme="majorHAnsi" w:eastAsia="Calibri" w:hAnsiTheme="majorHAnsi" w:cs="Times New Roman"/>
          <w:sz w:val="24"/>
          <w:szCs w:val="24"/>
        </w:rPr>
      </w:pPr>
      <w:r>
        <w:rPr>
          <w:rFonts w:asciiTheme="majorHAnsi" w:hAnsiTheme="majorHAnsi"/>
          <w:sz w:val="24"/>
          <w:szCs w:val="24"/>
        </w:rPr>
        <w:t>Step 10</w:t>
      </w:r>
      <w:r w:rsidR="00411C61" w:rsidRPr="00A34BE6">
        <w:rPr>
          <w:rFonts w:asciiTheme="majorHAnsi" w:hAnsiTheme="majorHAnsi"/>
          <w:sz w:val="24"/>
          <w:szCs w:val="24"/>
        </w:rPr>
        <w:t xml:space="preserve">:   </w:t>
      </w:r>
      <w:r w:rsidR="001C47D3">
        <w:rPr>
          <w:rFonts w:asciiTheme="majorHAnsi" w:eastAsia="Calibri" w:hAnsiTheme="majorHAnsi" w:cs="Times New Roman"/>
          <w:sz w:val="24"/>
          <w:szCs w:val="24"/>
        </w:rPr>
        <w:t>enter response to “For 2018</w:t>
      </w:r>
      <w:r w:rsidR="00411C61" w:rsidRPr="00A34BE6">
        <w:rPr>
          <w:rFonts w:asciiTheme="majorHAnsi" w:eastAsia="Calibri" w:hAnsiTheme="majorHAnsi" w:cs="Times New Roman"/>
          <w:sz w:val="24"/>
          <w:szCs w:val="24"/>
        </w:rPr>
        <w:t xml:space="preserve">, have you (student) or your parents completed their IRS income </w:t>
      </w:r>
    </w:p>
    <w:p w:rsidR="00411C61" w:rsidRPr="00A34BE6" w:rsidRDefault="000E44B0" w:rsidP="00411C61">
      <w:pPr>
        <w:pStyle w:val="ListParagraph"/>
        <w:spacing w:after="0" w:line="240" w:lineRule="auto"/>
        <w:ind w:left="0"/>
        <w:rPr>
          <w:rFonts w:asciiTheme="majorHAnsi" w:hAnsiTheme="majorHAnsi"/>
          <w:sz w:val="24"/>
          <w:szCs w:val="24"/>
        </w:rPr>
      </w:pPr>
      <w:r w:rsidRPr="00A34BE6">
        <w:rPr>
          <w:rFonts w:asciiTheme="majorHAnsi" w:eastAsia="Calibri" w:hAnsiTheme="majorHAnsi" w:cs="Times New Roman"/>
          <w:sz w:val="24"/>
          <w:szCs w:val="24"/>
        </w:rPr>
        <w:tab/>
        <w:t xml:space="preserve">    </w:t>
      </w:r>
      <w:r w:rsidR="00411C61" w:rsidRPr="00A34BE6">
        <w:rPr>
          <w:rFonts w:asciiTheme="majorHAnsi" w:eastAsia="Calibri" w:hAnsiTheme="majorHAnsi" w:cs="Times New Roman"/>
          <w:sz w:val="24"/>
          <w:szCs w:val="24"/>
        </w:rPr>
        <w:t>tax return</w:t>
      </w:r>
      <w:r w:rsidR="00162E38" w:rsidRPr="00A34BE6">
        <w:rPr>
          <w:rFonts w:asciiTheme="majorHAnsi" w:eastAsia="Calibri" w:hAnsiTheme="majorHAnsi" w:cs="Times New Roman"/>
          <w:sz w:val="24"/>
          <w:szCs w:val="24"/>
        </w:rPr>
        <w:t xml:space="preserve">” </w:t>
      </w:r>
      <w:r w:rsidR="00162E38" w:rsidRPr="00A34BE6">
        <w:rPr>
          <w:rFonts w:asciiTheme="majorHAnsi" w:eastAsia="Calibri" w:hAnsiTheme="majorHAnsi" w:cs="Times New Roman"/>
          <w:sz w:val="24"/>
          <w:szCs w:val="24"/>
          <w:highlight w:val="yellow"/>
        </w:rPr>
        <w:t>– must be already completed to complete IRS Data Retrieval</w:t>
      </w:r>
      <w:r w:rsidR="00411C61" w:rsidRPr="00A34BE6">
        <w:rPr>
          <w:rFonts w:asciiTheme="majorHAnsi" w:eastAsia="Calibri" w:hAnsiTheme="majorHAnsi" w:cs="Times New Roman"/>
          <w:sz w:val="24"/>
          <w:szCs w:val="24"/>
        </w:rPr>
        <w:t xml:space="preserve"> </w:t>
      </w:r>
    </w:p>
    <w:p w:rsidR="00411C61" w:rsidRPr="00A34BE6" w:rsidRDefault="0080576D" w:rsidP="00411C61">
      <w:pPr>
        <w:pStyle w:val="ListParagraph"/>
        <w:spacing w:after="0" w:line="240" w:lineRule="auto"/>
        <w:ind w:left="0"/>
        <w:rPr>
          <w:rFonts w:asciiTheme="majorHAnsi" w:hAnsiTheme="majorHAnsi"/>
          <w:sz w:val="24"/>
          <w:szCs w:val="24"/>
        </w:rPr>
      </w:pPr>
      <w:r>
        <w:rPr>
          <w:rFonts w:asciiTheme="majorHAnsi" w:hAnsiTheme="majorHAnsi"/>
          <w:sz w:val="24"/>
          <w:szCs w:val="24"/>
        </w:rPr>
        <w:t>Step 11</w:t>
      </w:r>
      <w:r w:rsidR="00411C61" w:rsidRPr="00A34BE6">
        <w:rPr>
          <w:rFonts w:asciiTheme="majorHAnsi" w:hAnsiTheme="majorHAnsi"/>
          <w:sz w:val="24"/>
          <w:szCs w:val="24"/>
        </w:rPr>
        <w:t xml:space="preserve">:   </w:t>
      </w:r>
      <w:r w:rsidR="00411C61" w:rsidRPr="00A34BE6">
        <w:rPr>
          <w:rFonts w:asciiTheme="majorHAnsi" w:eastAsia="Calibri" w:hAnsiTheme="majorHAnsi" w:cs="Times New Roman"/>
          <w:sz w:val="24"/>
          <w:szCs w:val="24"/>
        </w:rPr>
        <w:t xml:space="preserve">select the appropriate response for your filing status,  </w:t>
      </w:r>
    </w:p>
    <w:p w:rsidR="00411C61" w:rsidRPr="00A34BE6" w:rsidRDefault="0080576D" w:rsidP="00411C61">
      <w:pPr>
        <w:pStyle w:val="ListParagraph"/>
        <w:spacing w:after="0" w:line="240" w:lineRule="auto"/>
        <w:ind w:left="0"/>
        <w:rPr>
          <w:rFonts w:asciiTheme="majorHAnsi" w:hAnsiTheme="majorHAnsi"/>
          <w:sz w:val="24"/>
          <w:szCs w:val="24"/>
        </w:rPr>
      </w:pPr>
      <w:r>
        <w:rPr>
          <w:rFonts w:asciiTheme="majorHAnsi" w:hAnsiTheme="majorHAnsi"/>
          <w:sz w:val="24"/>
          <w:szCs w:val="24"/>
        </w:rPr>
        <w:t>Step 12</w:t>
      </w:r>
      <w:r w:rsidR="00411C61" w:rsidRPr="00A34BE6">
        <w:rPr>
          <w:rFonts w:asciiTheme="majorHAnsi" w:hAnsiTheme="majorHAnsi"/>
          <w:sz w:val="24"/>
          <w:szCs w:val="24"/>
        </w:rPr>
        <w:t xml:space="preserve">:   </w:t>
      </w:r>
      <w:r w:rsidR="005D47EA">
        <w:rPr>
          <w:rFonts w:asciiTheme="majorHAnsi" w:eastAsia="Calibri" w:hAnsiTheme="majorHAnsi" w:cs="Times New Roman"/>
          <w:sz w:val="24"/>
          <w:szCs w:val="24"/>
        </w:rPr>
        <w:t>enter FSA ID</w:t>
      </w:r>
      <w:r w:rsidR="00411C61" w:rsidRPr="00A34BE6">
        <w:rPr>
          <w:rFonts w:asciiTheme="majorHAnsi" w:eastAsia="Calibri" w:hAnsiTheme="majorHAnsi" w:cs="Times New Roman"/>
          <w:sz w:val="24"/>
          <w:szCs w:val="24"/>
        </w:rPr>
        <w:t xml:space="preserve"> for student or parent as requested</w:t>
      </w:r>
      <w:r w:rsidR="00411C61" w:rsidRPr="00A34BE6">
        <w:rPr>
          <w:rFonts w:asciiTheme="majorHAnsi" w:hAnsiTheme="majorHAnsi"/>
          <w:sz w:val="24"/>
          <w:szCs w:val="24"/>
        </w:rPr>
        <w:t xml:space="preserve"> &amp; </w:t>
      </w:r>
      <w:r w:rsidR="00411C61" w:rsidRPr="00A34BE6">
        <w:rPr>
          <w:rFonts w:asciiTheme="majorHAnsi" w:eastAsia="Calibri" w:hAnsiTheme="majorHAnsi" w:cs="Times New Roman"/>
          <w:sz w:val="24"/>
          <w:szCs w:val="24"/>
        </w:rPr>
        <w:t xml:space="preserve">select Link to IRS, </w:t>
      </w:r>
    </w:p>
    <w:p w:rsidR="00411C61" w:rsidRPr="00A34BE6" w:rsidRDefault="0080576D" w:rsidP="00411C61">
      <w:pPr>
        <w:pStyle w:val="ListParagraph"/>
        <w:spacing w:after="0" w:line="240" w:lineRule="auto"/>
        <w:ind w:left="0"/>
        <w:rPr>
          <w:rFonts w:asciiTheme="majorHAnsi" w:hAnsiTheme="majorHAnsi"/>
          <w:i/>
          <w:color w:val="FF0000"/>
          <w:sz w:val="24"/>
          <w:szCs w:val="24"/>
          <w:u w:val="single"/>
        </w:rPr>
      </w:pPr>
      <w:r>
        <w:rPr>
          <w:rFonts w:asciiTheme="majorHAnsi" w:hAnsiTheme="majorHAnsi"/>
          <w:sz w:val="24"/>
          <w:szCs w:val="24"/>
        </w:rPr>
        <w:t>Step 13</w:t>
      </w:r>
      <w:r w:rsidR="00411C61" w:rsidRPr="00A34BE6">
        <w:rPr>
          <w:rFonts w:asciiTheme="majorHAnsi" w:hAnsiTheme="majorHAnsi"/>
          <w:sz w:val="24"/>
          <w:szCs w:val="24"/>
        </w:rPr>
        <w:t xml:space="preserve">:   </w:t>
      </w:r>
      <w:r w:rsidR="00411C61" w:rsidRPr="00A34BE6">
        <w:rPr>
          <w:rFonts w:asciiTheme="majorHAnsi" w:eastAsia="Calibri" w:hAnsiTheme="majorHAnsi" w:cs="Times New Roman"/>
          <w:sz w:val="24"/>
          <w:szCs w:val="24"/>
        </w:rPr>
        <w:t>enter address and submit</w:t>
      </w:r>
      <w:r w:rsidR="00162E38" w:rsidRPr="00A34BE6">
        <w:rPr>
          <w:rFonts w:asciiTheme="majorHAnsi" w:eastAsia="Calibri" w:hAnsiTheme="majorHAnsi" w:cs="Times New Roman"/>
          <w:sz w:val="24"/>
          <w:szCs w:val="24"/>
        </w:rPr>
        <w:t xml:space="preserve"> – </w:t>
      </w:r>
      <w:r w:rsidR="00162E38" w:rsidRPr="00A34BE6">
        <w:rPr>
          <w:rFonts w:asciiTheme="majorHAnsi" w:eastAsia="Calibri" w:hAnsiTheme="majorHAnsi" w:cs="Times New Roman"/>
          <w:i/>
          <w:color w:val="FF0000"/>
          <w:sz w:val="24"/>
          <w:szCs w:val="24"/>
          <w:u w:val="single"/>
        </w:rPr>
        <w:t>Note:   address must be a perfect match from paper tax return</w:t>
      </w:r>
    </w:p>
    <w:p w:rsidR="00162E38" w:rsidRPr="00A34BE6" w:rsidRDefault="0080576D" w:rsidP="00411C61">
      <w:pPr>
        <w:pStyle w:val="ListParagraph"/>
        <w:spacing w:after="0" w:line="240" w:lineRule="auto"/>
        <w:ind w:left="0"/>
        <w:rPr>
          <w:rFonts w:asciiTheme="majorHAnsi" w:hAnsiTheme="majorHAnsi"/>
          <w:sz w:val="24"/>
          <w:szCs w:val="24"/>
        </w:rPr>
      </w:pPr>
      <w:r>
        <w:rPr>
          <w:rFonts w:asciiTheme="majorHAnsi" w:hAnsiTheme="majorHAnsi"/>
          <w:sz w:val="24"/>
          <w:szCs w:val="24"/>
        </w:rPr>
        <w:t>Step 15</w:t>
      </w:r>
      <w:r w:rsidR="00411C61" w:rsidRPr="00A34BE6">
        <w:rPr>
          <w:rFonts w:asciiTheme="majorHAnsi" w:hAnsiTheme="majorHAnsi"/>
          <w:sz w:val="24"/>
          <w:szCs w:val="24"/>
        </w:rPr>
        <w:t xml:space="preserve">: </w:t>
      </w:r>
      <w:r w:rsidR="00162E38" w:rsidRPr="00A34BE6">
        <w:rPr>
          <w:rFonts w:asciiTheme="majorHAnsi" w:hAnsiTheme="majorHAnsi"/>
          <w:sz w:val="24"/>
          <w:szCs w:val="24"/>
        </w:rPr>
        <w:t>once verified click on “Transfer data now”</w:t>
      </w:r>
    </w:p>
    <w:p w:rsidR="000E44B0" w:rsidRPr="00A34BE6" w:rsidRDefault="0080576D" w:rsidP="00411C61">
      <w:pPr>
        <w:pStyle w:val="ListParagraph"/>
        <w:spacing w:after="0" w:line="240" w:lineRule="auto"/>
        <w:ind w:left="0"/>
        <w:rPr>
          <w:rFonts w:asciiTheme="majorHAnsi" w:eastAsia="Calibri" w:hAnsiTheme="majorHAnsi" w:cs="Times New Roman"/>
          <w:sz w:val="24"/>
          <w:szCs w:val="24"/>
        </w:rPr>
      </w:pPr>
      <w:r>
        <w:rPr>
          <w:rFonts w:asciiTheme="majorHAnsi" w:hAnsiTheme="majorHAnsi"/>
          <w:sz w:val="24"/>
          <w:szCs w:val="24"/>
        </w:rPr>
        <w:t>Step 15</w:t>
      </w:r>
      <w:r w:rsidR="00162E38" w:rsidRPr="00A34BE6">
        <w:rPr>
          <w:rFonts w:asciiTheme="majorHAnsi" w:hAnsiTheme="majorHAnsi"/>
          <w:sz w:val="24"/>
          <w:szCs w:val="24"/>
        </w:rPr>
        <w:t xml:space="preserve">:  </w:t>
      </w:r>
      <w:r w:rsidR="00411C61" w:rsidRPr="00A34BE6">
        <w:rPr>
          <w:rFonts w:asciiTheme="majorHAnsi" w:eastAsia="Calibri" w:hAnsiTheme="majorHAnsi" w:cs="Times New Roman"/>
          <w:sz w:val="24"/>
          <w:szCs w:val="24"/>
        </w:rPr>
        <w:t>continue to follow the instructions to transmit the IRS Data to the</w:t>
      </w:r>
      <w:r w:rsidR="00411C61" w:rsidRPr="00A34BE6">
        <w:rPr>
          <w:rFonts w:asciiTheme="majorHAnsi" w:hAnsiTheme="majorHAnsi"/>
          <w:sz w:val="24"/>
          <w:szCs w:val="24"/>
        </w:rPr>
        <w:t xml:space="preserve"> </w:t>
      </w:r>
      <w:r w:rsidR="00411C61" w:rsidRPr="00A34BE6">
        <w:rPr>
          <w:rFonts w:asciiTheme="majorHAnsi" w:eastAsia="Calibri" w:hAnsiTheme="majorHAnsi" w:cs="Times New Roman"/>
          <w:sz w:val="24"/>
          <w:szCs w:val="24"/>
        </w:rPr>
        <w:t xml:space="preserve">FAFSA.   Successfully </w:t>
      </w:r>
    </w:p>
    <w:p w:rsidR="00411C61" w:rsidRPr="00A34BE6" w:rsidRDefault="000E44B0" w:rsidP="00411C61">
      <w:pPr>
        <w:pStyle w:val="ListParagraph"/>
        <w:spacing w:after="0" w:line="240" w:lineRule="auto"/>
        <w:ind w:left="0"/>
        <w:rPr>
          <w:rFonts w:asciiTheme="majorHAnsi" w:eastAsia="Calibri" w:hAnsiTheme="majorHAnsi" w:cs="Times New Roman"/>
          <w:sz w:val="24"/>
          <w:szCs w:val="24"/>
        </w:rPr>
      </w:pPr>
      <w:r w:rsidRPr="00A34BE6">
        <w:rPr>
          <w:rFonts w:asciiTheme="majorHAnsi" w:eastAsia="Calibri" w:hAnsiTheme="majorHAnsi" w:cs="Times New Roman"/>
          <w:sz w:val="24"/>
          <w:szCs w:val="24"/>
        </w:rPr>
        <w:tab/>
        <w:t xml:space="preserve">    </w:t>
      </w:r>
      <w:r w:rsidR="00411C61" w:rsidRPr="00A34BE6">
        <w:rPr>
          <w:rFonts w:asciiTheme="majorHAnsi" w:eastAsia="Calibri" w:hAnsiTheme="majorHAnsi" w:cs="Times New Roman"/>
          <w:sz w:val="24"/>
          <w:szCs w:val="24"/>
        </w:rPr>
        <w:t>transferred data will have the following comment</w:t>
      </w:r>
      <w:proofErr w:type="gramStart"/>
      <w:r w:rsidR="00411C61" w:rsidRPr="00A34BE6">
        <w:rPr>
          <w:rFonts w:asciiTheme="majorHAnsi" w:hAnsiTheme="majorHAnsi"/>
          <w:sz w:val="24"/>
          <w:szCs w:val="24"/>
        </w:rPr>
        <w:t>—</w:t>
      </w:r>
      <w:r w:rsidR="00411C61" w:rsidRPr="00A34BE6">
        <w:rPr>
          <w:rFonts w:asciiTheme="majorHAnsi" w:eastAsia="Calibri" w:hAnsiTheme="majorHAnsi" w:cs="Times New Roman"/>
          <w:sz w:val="24"/>
          <w:szCs w:val="24"/>
        </w:rPr>
        <w:t>“</w:t>
      </w:r>
      <w:proofErr w:type="gramEnd"/>
      <w:r w:rsidR="00411C61" w:rsidRPr="00A34BE6">
        <w:rPr>
          <w:rFonts w:asciiTheme="majorHAnsi" w:eastAsia="Calibri" w:hAnsiTheme="majorHAnsi" w:cs="Times New Roman"/>
          <w:sz w:val="24"/>
          <w:szCs w:val="24"/>
        </w:rPr>
        <w:t xml:space="preserve">transferred from the IRS.”  </w:t>
      </w:r>
    </w:p>
    <w:p w:rsidR="007C1C89" w:rsidRPr="00A34BE6" w:rsidRDefault="0080576D" w:rsidP="00411C61">
      <w:pPr>
        <w:pStyle w:val="ListParagraph"/>
        <w:spacing w:after="0" w:line="240" w:lineRule="auto"/>
        <w:ind w:left="0"/>
        <w:rPr>
          <w:rFonts w:asciiTheme="majorHAnsi" w:hAnsiTheme="majorHAnsi"/>
          <w:sz w:val="24"/>
          <w:szCs w:val="24"/>
        </w:rPr>
      </w:pPr>
      <w:r>
        <w:rPr>
          <w:rFonts w:asciiTheme="majorHAnsi" w:eastAsia="Calibri" w:hAnsiTheme="majorHAnsi" w:cs="Times New Roman"/>
          <w:sz w:val="24"/>
          <w:szCs w:val="24"/>
        </w:rPr>
        <w:t>Step 16</w:t>
      </w:r>
      <w:r w:rsidR="007C1C89" w:rsidRPr="00A34BE6">
        <w:rPr>
          <w:rFonts w:asciiTheme="majorHAnsi" w:eastAsia="Calibri" w:hAnsiTheme="majorHAnsi" w:cs="Times New Roman"/>
          <w:sz w:val="24"/>
          <w:szCs w:val="24"/>
        </w:rPr>
        <w:t xml:space="preserve">:  </w:t>
      </w:r>
      <w:r w:rsidR="0029326A" w:rsidRPr="00A34BE6">
        <w:rPr>
          <w:rFonts w:asciiTheme="majorHAnsi" w:eastAsia="Calibri" w:hAnsiTheme="majorHAnsi" w:cs="Times New Roman"/>
          <w:sz w:val="24"/>
          <w:szCs w:val="24"/>
        </w:rPr>
        <w:t xml:space="preserve">Please submit your FAFSA.  It will not be processed without submission. </w:t>
      </w:r>
    </w:p>
    <w:p w:rsidR="00CD7653" w:rsidRDefault="00CD7653" w:rsidP="00411C61">
      <w:pPr>
        <w:pStyle w:val="ListParagraph"/>
        <w:spacing w:after="0" w:line="240" w:lineRule="auto"/>
        <w:ind w:left="0"/>
        <w:jc w:val="center"/>
        <w:rPr>
          <w:rFonts w:asciiTheme="majorHAnsi" w:eastAsia="Calibri" w:hAnsiTheme="majorHAnsi" w:cs="Times New Roman"/>
          <w:b/>
          <w:sz w:val="26"/>
          <w:szCs w:val="26"/>
          <w:u w:val="single"/>
        </w:rPr>
      </w:pPr>
    </w:p>
    <w:p w:rsidR="00411C61" w:rsidRDefault="00411C61" w:rsidP="00411C61">
      <w:pPr>
        <w:pStyle w:val="ListParagraph"/>
        <w:spacing w:after="0" w:line="240" w:lineRule="auto"/>
        <w:ind w:left="0"/>
        <w:jc w:val="center"/>
        <w:rPr>
          <w:rFonts w:ascii="Calibri" w:eastAsia="Calibri" w:hAnsi="Calibri" w:cs="Times New Roman"/>
          <w:b/>
          <w:sz w:val="26"/>
          <w:szCs w:val="26"/>
          <w:u w:val="single"/>
        </w:rPr>
      </w:pPr>
      <w:r w:rsidRPr="00A34BE6">
        <w:rPr>
          <w:rFonts w:asciiTheme="majorHAnsi" w:eastAsia="Calibri" w:hAnsiTheme="majorHAnsi" w:cs="Times New Roman"/>
          <w:b/>
          <w:sz w:val="26"/>
          <w:szCs w:val="26"/>
          <w:u w:val="single"/>
        </w:rPr>
        <w:t>If you are unable to use this option, please follow the steps to obtain a tax transcript</w:t>
      </w:r>
      <w:r w:rsidRPr="000E44B0">
        <w:rPr>
          <w:rFonts w:ascii="Calibri" w:eastAsia="Calibri" w:hAnsi="Calibri" w:cs="Times New Roman"/>
          <w:b/>
          <w:sz w:val="26"/>
          <w:szCs w:val="26"/>
          <w:u w:val="single"/>
        </w:rPr>
        <w:t>.</w:t>
      </w:r>
    </w:p>
    <w:p w:rsidR="00411C61" w:rsidRPr="00A34BE6" w:rsidRDefault="00411C61" w:rsidP="00411C61">
      <w:pPr>
        <w:pStyle w:val="Heading5"/>
        <w:spacing w:before="0" w:beforeAutospacing="0"/>
        <w:jc w:val="center"/>
        <w:rPr>
          <w:rFonts w:asciiTheme="majorHAnsi" w:eastAsia="Times New Roman" w:hAnsiTheme="majorHAnsi" w:cs="Arial"/>
          <w:u w:val="single"/>
        </w:rPr>
      </w:pPr>
      <w:r w:rsidRPr="00A34BE6">
        <w:rPr>
          <w:rFonts w:asciiTheme="majorHAnsi" w:eastAsia="Times New Roman" w:hAnsiTheme="majorHAnsi" w:cs="Arial"/>
          <w:u w:val="single"/>
        </w:rPr>
        <w:lastRenderedPageBreak/>
        <w:t xml:space="preserve">How to Obtain a Free Tax Return Transcript from the </w:t>
      </w:r>
      <w:proofErr w:type="gramStart"/>
      <w:r w:rsidRPr="00A34BE6">
        <w:rPr>
          <w:rFonts w:asciiTheme="majorHAnsi" w:eastAsia="Times New Roman" w:hAnsiTheme="majorHAnsi" w:cs="Arial"/>
          <w:u w:val="single"/>
        </w:rPr>
        <w:t>IRS</w:t>
      </w:r>
      <w:proofErr w:type="gramEnd"/>
    </w:p>
    <w:p w:rsidR="00411C61" w:rsidRPr="001D3609" w:rsidRDefault="00411C61" w:rsidP="0078080E">
      <w:pPr>
        <w:shd w:val="clear" w:color="auto" w:fill="FFFFFF"/>
        <w:spacing w:after="0" w:line="240" w:lineRule="auto"/>
        <w:rPr>
          <w:rFonts w:asciiTheme="majorHAnsi" w:hAnsiTheme="majorHAnsi" w:cs="Arial"/>
        </w:rPr>
      </w:pPr>
      <w:r w:rsidRPr="001D3609">
        <w:rPr>
          <w:rFonts w:asciiTheme="majorHAnsi" w:hAnsiTheme="majorHAnsi" w:cs="Arial"/>
        </w:rPr>
        <w:t>If your FAFSA is selected for verification, and you did not use the IRS Data Retrieval option or you changed the IRS data, you will be required to request a tax transcript from IRS and submit it to the Office of Scholarships and Student Aid. </w:t>
      </w:r>
      <w:r w:rsidRPr="001D3609">
        <w:rPr>
          <w:rFonts w:asciiTheme="majorHAnsi" w:hAnsiTheme="majorHAnsi" w:cs="Arial"/>
          <w:b/>
          <w:bCs/>
        </w:rPr>
        <w:t>Personal copies of tax returns can no longer be accepted.</w:t>
      </w:r>
      <w:r w:rsidRPr="001D3609">
        <w:rPr>
          <w:rFonts w:asciiTheme="majorHAnsi" w:hAnsiTheme="majorHAnsi" w:cs="Arial"/>
        </w:rPr>
        <w:br/>
      </w:r>
      <w:r w:rsidRPr="001D3609">
        <w:rPr>
          <w:rFonts w:asciiTheme="majorHAnsi" w:hAnsiTheme="majorHAnsi" w:cs="Arial"/>
        </w:rPr>
        <w:br/>
        <w:t>Three ways to request your Ta</w:t>
      </w:r>
      <w:r w:rsidR="001535FF">
        <w:rPr>
          <w:rFonts w:asciiTheme="majorHAnsi" w:hAnsiTheme="majorHAnsi" w:cs="Arial"/>
        </w:rPr>
        <w:t xml:space="preserve">x Transcript: by phone </w:t>
      </w:r>
      <w:r w:rsidRPr="001D3609">
        <w:rPr>
          <w:rFonts w:asciiTheme="majorHAnsi" w:hAnsiTheme="majorHAnsi" w:cs="Arial"/>
        </w:rPr>
        <w:t xml:space="preserve">or by mail. </w:t>
      </w:r>
      <w:r w:rsidR="00162E38" w:rsidRPr="001D3609">
        <w:rPr>
          <w:rFonts w:asciiTheme="majorHAnsi" w:hAnsiTheme="majorHAnsi" w:cs="Arial"/>
        </w:rPr>
        <w:t xml:space="preserve"> </w:t>
      </w:r>
      <w:r w:rsidRPr="001D3609">
        <w:rPr>
          <w:rFonts w:asciiTheme="majorHAnsi" w:hAnsiTheme="majorHAnsi" w:cs="Arial"/>
        </w:rPr>
        <w:t>Please make sure you request a</w:t>
      </w:r>
      <w:r w:rsidR="00162E38" w:rsidRPr="001D3609">
        <w:rPr>
          <w:rFonts w:asciiTheme="majorHAnsi" w:hAnsiTheme="majorHAnsi" w:cs="Arial"/>
        </w:rPr>
        <w:t xml:space="preserve">n IRS </w:t>
      </w:r>
      <w:r w:rsidRPr="001D3609">
        <w:rPr>
          <w:rFonts w:asciiTheme="majorHAnsi" w:hAnsiTheme="majorHAnsi" w:cs="Arial"/>
          <w:b/>
          <w:bCs/>
        </w:rPr>
        <w:t>Tax</w:t>
      </w:r>
      <w:r w:rsidR="00162E38" w:rsidRPr="001D3609">
        <w:rPr>
          <w:rFonts w:asciiTheme="majorHAnsi" w:hAnsiTheme="majorHAnsi" w:cs="Arial"/>
          <w:b/>
          <w:bCs/>
        </w:rPr>
        <w:t xml:space="preserve"> Return</w:t>
      </w:r>
      <w:r w:rsidRPr="001D3609">
        <w:rPr>
          <w:rFonts w:asciiTheme="majorHAnsi" w:hAnsiTheme="majorHAnsi" w:cs="Arial"/>
          <w:b/>
          <w:bCs/>
        </w:rPr>
        <w:t xml:space="preserve"> Transcript</w:t>
      </w:r>
      <w:r w:rsidRPr="001D3609">
        <w:rPr>
          <w:rFonts w:asciiTheme="majorHAnsi" w:hAnsiTheme="majorHAnsi" w:cs="Arial"/>
        </w:rPr>
        <w:t xml:space="preserve">. </w:t>
      </w:r>
      <w:r w:rsidRPr="001D3609">
        <w:rPr>
          <w:rFonts w:asciiTheme="majorHAnsi" w:hAnsiTheme="majorHAnsi" w:cs="Arial"/>
          <w:b/>
          <w:color w:val="FF0000"/>
        </w:rPr>
        <w:t>DO NOT request a</w:t>
      </w:r>
      <w:r w:rsidRPr="001D3609">
        <w:rPr>
          <w:rFonts w:asciiTheme="majorHAnsi" w:hAnsiTheme="majorHAnsi" w:cs="Arial"/>
        </w:rPr>
        <w:t xml:space="preserve"> </w:t>
      </w:r>
      <w:r w:rsidRPr="001D3609">
        <w:rPr>
          <w:rFonts w:asciiTheme="majorHAnsi" w:hAnsiTheme="majorHAnsi" w:cs="Arial"/>
          <w:b/>
          <w:color w:val="FF0000"/>
          <w:u w:val="single"/>
        </w:rPr>
        <w:t>Tax Account Transcript</w:t>
      </w:r>
      <w:r w:rsidRPr="001D3609">
        <w:rPr>
          <w:rFonts w:asciiTheme="majorHAnsi" w:hAnsiTheme="majorHAnsi" w:cs="Arial"/>
        </w:rPr>
        <w:t xml:space="preserve"> or </w:t>
      </w:r>
      <w:r w:rsidRPr="001D3609">
        <w:rPr>
          <w:rFonts w:asciiTheme="majorHAnsi" w:hAnsiTheme="majorHAnsi" w:cs="Arial"/>
          <w:b/>
          <w:color w:val="FF0000"/>
          <w:u w:val="single"/>
        </w:rPr>
        <w:t>Record of Account</w:t>
      </w:r>
      <w:r w:rsidRPr="001D3609">
        <w:rPr>
          <w:rFonts w:asciiTheme="majorHAnsi" w:hAnsiTheme="majorHAnsi" w:cs="Arial"/>
        </w:rPr>
        <w:t xml:space="preserve"> because they cannot be used for financial aid verification purposes. </w:t>
      </w:r>
    </w:p>
    <w:p w:rsidR="00411C61" w:rsidRPr="001D3609" w:rsidRDefault="00411C61" w:rsidP="0078080E">
      <w:pPr>
        <w:shd w:val="clear" w:color="auto" w:fill="FFFFFF"/>
        <w:spacing w:after="0" w:line="240" w:lineRule="auto"/>
        <w:rPr>
          <w:rFonts w:asciiTheme="majorHAnsi" w:hAnsiTheme="majorHAnsi" w:cs="Arial"/>
        </w:rPr>
      </w:pPr>
    </w:p>
    <w:p w:rsidR="008C1797" w:rsidRPr="001D3609" w:rsidRDefault="00E5389E" w:rsidP="0078080E">
      <w:pPr>
        <w:shd w:val="clear" w:color="auto" w:fill="FFFFFF"/>
        <w:spacing w:after="0" w:line="240" w:lineRule="auto"/>
        <w:rPr>
          <w:rFonts w:asciiTheme="majorHAnsi" w:hAnsiTheme="majorHAnsi" w:cs="Arial"/>
          <w:b/>
        </w:rPr>
      </w:pPr>
      <w:r w:rsidRPr="001D3609">
        <w:rPr>
          <w:rFonts w:asciiTheme="majorHAnsi" w:hAnsiTheme="majorHAnsi" w:cs="Arial"/>
        </w:rPr>
        <w:t xml:space="preserve">To order by Mail:  </w:t>
      </w:r>
      <w:r w:rsidR="005D47EA">
        <w:rPr>
          <w:rFonts w:asciiTheme="majorHAnsi" w:hAnsiTheme="majorHAnsi" w:cs="Arial"/>
          <w:b/>
        </w:rPr>
        <w:t>OPTION 1</w:t>
      </w:r>
    </w:p>
    <w:p w:rsidR="00E5389E" w:rsidRDefault="00E5389E" w:rsidP="0078080E">
      <w:pPr>
        <w:pStyle w:val="ListParagraph"/>
        <w:numPr>
          <w:ilvl w:val="0"/>
          <w:numId w:val="9"/>
        </w:numPr>
        <w:shd w:val="clear" w:color="auto" w:fill="FFFFFF"/>
        <w:spacing w:after="0" w:line="240" w:lineRule="auto"/>
        <w:rPr>
          <w:rFonts w:asciiTheme="majorHAnsi" w:hAnsiTheme="majorHAnsi" w:cs="Arial"/>
        </w:rPr>
      </w:pPr>
      <w:r w:rsidRPr="001D3609">
        <w:rPr>
          <w:rFonts w:asciiTheme="majorHAnsi" w:hAnsiTheme="majorHAnsi" w:cs="Arial"/>
        </w:rPr>
        <w:t>Go to</w:t>
      </w:r>
      <w:r w:rsidRPr="001D3609">
        <w:rPr>
          <w:rFonts w:asciiTheme="majorHAnsi" w:hAnsiTheme="majorHAnsi"/>
        </w:rPr>
        <w:t xml:space="preserve"> </w:t>
      </w:r>
      <w:hyperlink r:id="rId8" w:history="1">
        <w:r w:rsidR="001C47D3">
          <w:rPr>
            <w:rStyle w:val="Hyperlink"/>
          </w:rPr>
          <w:t>https://www.irs.gov/individuals/get-transcript</w:t>
        </w:r>
      </w:hyperlink>
      <w:r w:rsidR="001C47D3">
        <w:t xml:space="preserve"> </w:t>
      </w:r>
      <w:r w:rsidRPr="001D3609">
        <w:rPr>
          <w:rFonts w:asciiTheme="majorHAnsi" w:hAnsiTheme="majorHAnsi" w:cs="Arial"/>
        </w:rPr>
        <w:t>then selec</w:t>
      </w:r>
      <w:r w:rsidR="001C47D3">
        <w:rPr>
          <w:rFonts w:asciiTheme="majorHAnsi" w:hAnsiTheme="majorHAnsi" w:cs="Arial"/>
        </w:rPr>
        <w:t>t: “Request by Mail</w:t>
      </w:r>
      <w:r w:rsidRPr="001D3609">
        <w:rPr>
          <w:rFonts w:asciiTheme="majorHAnsi" w:hAnsiTheme="majorHAnsi" w:cs="Arial"/>
        </w:rPr>
        <w:t>”</w:t>
      </w:r>
    </w:p>
    <w:p w:rsidR="001C47D3" w:rsidRPr="001D3609" w:rsidRDefault="001C47D3" w:rsidP="0078080E">
      <w:pPr>
        <w:pStyle w:val="ListParagraph"/>
        <w:numPr>
          <w:ilvl w:val="0"/>
          <w:numId w:val="9"/>
        </w:numPr>
        <w:shd w:val="clear" w:color="auto" w:fill="FFFFFF"/>
        <w:spacing w:after="0" w:line="240" w:lineRule="auto"/>
        <w:rPr>
          <w:rFonts w:asciiTheme="majorHAnsi" w:hAnsiTheme="majorHAnsi" w:cs="Arial"/>
        </w:rPr>
      </w:pPr>
      <w:r>
        <w:rPr>
          <w:rFonts w:asciiTheme="majorHAnsi" w:hAnsiTheme="majorHAnsi" w:cs="Arial"/>
        </w:rPr>
        <w:t>Select “Return Transcript” &amp; Select Tax Year “2018”</w:t>
      </w:r>
    </w:p>
    <w:p w:rsidR="00A83F1A" w:rsidRPr="001D3609" w:rsidRDefault="00A83F1A" w:rsidP="0078080E">
      <w:pPr>
        <w:pStyle w:val="ListParagraph"/>
        <w:numPr>
          <w:ilvl w:val="0"/>
          <w:numId w:val="9"/>
        </w:numPr>
        <w:shd w:val="clear" w:color="auto" w:fill="FFFFFF"/>
        <w:spacing w:after="0" w:line="240" w:lineRule="auto"/>
        <w:rPr>
          <w:rFonts w:asciiTheme="majorHAnsi" w:hAnsiTheme="majorHAnsi" w:cstheme="minorHAnsi"/>
        </w:rPr>
      </w:pPr>
      <w:r w:rsidRPr="001D3609">
        <w:rPr>
          <w:rFonts w:asciiTheme="majorHAnsi" w:hAnsiTheme="majorHAnsi" w:cs="Arial"/>
        </w:rPr>
        <w:t xml:space="preserve">Once received, </w:t>
      </w:r>
      <w:r w:rsidR="00A34BE6" w:rsidRPr="001D3609">
        <w:rPr>
          <w:rFonts w:asciiTheme="majorHAnsi" w:hAnsiTheme="majorHAnsi" w:cs="Arial"/>
        </w:rPr>
        <w:t xml:space="preserve">forward a copy </w:t>
      </w:r>
      <w:r w:rsidR="00FF57F7">
        <w:rPr>
          <w:rFonts w:asciiTheme="majorHAnsi" w:hAnsiTheme="majorHAnsi" w:cs="Arial"/>
        </w:rPr>
        <w:t xml:space="preserve">&amp; include the student’s name &amp; </w:t>
      </w:r>
      <w:r w:rsidRPr="001D3609">
        <w:rPr>
          <w:rFonts w:asciiTheme="majorHAnsi" w:hAnsiTheme="majorHAnsi" w:cs="Arial"/>
        </w:rPr>
        <w:t>NCCU Banner ID on ALL pages</w:t>
      </w:r>
      <w:r w:rsidR="001B0EB4" w:rsidRPr="001D3609">
        <w:rPr>
          <w:rFonts w:asciiTheme="majorHAnsi" w:hAnsiTheme="majorHAnsi" w:cs="Arial"/>
        </w:rPr>
        <w:t xml:space="preserve"> to</w:t>
      </w:r>
      <w:r w:rsidR="00A34BE6" w:rsidRPr="001D3609">
        <w:rPr>
          <w:rFonts w:asciiTheme="majorHAnsi" w:hAnsiTheme="majorHAnsi" w:cs="Arial"/>
        </w:rPr>
        <w:t xml:space="preserve"> NCCU, Office of Scholarships &amp; Student Aid, P.O. Box 19496, Shepard Station, Durham, NC 27707</w:t>
      </w:r>
      <w:r w:rsidR="00C52E4E">
        <w:rPr>
          <w:rFonts w:asciiTheme="majorHAnsi" w:hAnsiTheme="majorHAnsi" w:cs="Arial"/>
        </w:rPr>
        <w:t xml:space="preserve"> or fax to 919-530-7959</w:t>
      </w:r>
      <w:r w:rsidR="001B0EB4" w:rsidRPr="001D3609">
        <w:rPr>
          <w:rFonts w:asciiTheme="majorHAnsi" w:hAnsiTheme="majorHAnsi" w:cs="Arial"/>
        </w:rPr>
        <w:t>.</w:t>
      </w:r>
    </w:p>
    <w:p w:rsidR="008E4452" w:rsidRDefault="008E4452" w:rsidP="0078080E">
      <w:pPr>
        <w:shd w:val="clear" w:color="auto" w:fill="FFFFFF"/>
        <w:spacing w:after="0" w:line="240" w:lineRule="auto"/>
        <w:rPr>
          <w:rFonts w:asciiTheme="majorHAnsi" w:hAnsiTheme="majorHAnsi" w:cs="Arial"/>
        </w:rPr>
      </w:pPr>
    </w:p>
    <w:p w:rsidR="0074327E" w:rsidRPr="001D3609" w:rsidRDefault="0074327E" w:rsidP="0078080E">
      <w:pPr>
        <w:spacing w:after="0" w:line="240" w:lineRule="auto"/>
        <w:ind w:right="240"/>
        <w:rPr>
          <w:rFonts w:asciiTheme="majorHAnsi" w:hAnsiTheme="majorHAnsi" w:cs="Arial"/>
          <w:b/>
        </w:rPr>
      </w:pPr>
      <w:r w:rsidRPr="001D3609">
        <w:rPr>
          <w:rFonts w:asciiTheme="majorHAnsi" w:hAnsiTheme="majorHAnsi" w:cs="Arial"/>
        </w:rPr>
        <w:t xml:space="preserve">Complete 4506-T Form:  </w:t>
      </w:r>
      <w:r w:rsidR="001B0EB4" w:rsidRPr="001D3609">
        <w:rPr>
          <w:rFonts w:asciiTheme="majorHAnsi" w:hAnsiTheme="majorHAnsi" w:cs="Arial"/>
          <w:b/>
        </w:rPr>
        <w:t>OPTION</w:t>
      </w:r>
      <w:r w:rsidR="00F13DDA">
        <w:rPr>
          <w:rFonts w:asciiTheme="majorHAnsi" w:hAnsiTheme="majorHAnsi" w:cs="Arial"/>
          <w:b/>
        </w:rPr>
        <w:t xml:space="preserve"> 2</w:t>
      </w:r>
    </w:p>
    <w:p w:rsidR="0074327E" w:rsidRPr="001D3609" w:rsidRDefault="0074327E" w:rsidP="0078080E">
      <w:pPr>
        <w:pStyle w:val="ListParagraph"/>
        <w:numPr>
          <w:ilvl w:val="0"/>
          <w:numId w:val="9"/>
        </w:numPr>
        <w:shd w:val="clear" w:color="auto" w:fill="FFFFFF"/>
        <w:spacing w:after="0" w:line="240" w:lineRule="auto"/>
        <w:rPr>
          <w:rStyle w:val="Hyperlink"/>
          <w:rFonts w:asciiTheme="majorHAnsi" w:hAnsiTheme="majorHAnsi" w:cs="Arial"/>
          <w:color w:val="auto"/>
          <w:u w:val="none"/>
        </w:rPr>
      </w:pPr>
      <w:r w:rsidRPr="001D3609">
        <w:rPr>
          <w:rFonts w:asciiTheme="majorHAnsi" w:hAnsiTheme="majorHAnsi" w:cs="Arial"/>
        </w:rPr>
        <w:t xml:space="preserve">Form 4506-T is available online at </w:t>
      </w:r>
      <w:hyperlink r:id="rId9" w:history="1">
        <w:r w:rsidR="00F13DDA">
          <w:rPr>
            <w:rStyle w:val="Hyperlink"/>
          </w:rPr>
          <w:t>https://www.irs.gov/pub/irs-pdf/f4506t.pdf</w:t>
        </w:r>
      </w:hyperlink>
      <w:r w:rsidR="00F13DDA">
        <w:t xml:space="preserve"> </w:t>
      </w:r>
    </w:p>
    <w:p w:rsidR="00CD7653" w:rsidRPr="00CD7653" w:rsidRDefault="00CD7653" w:rsidP="00FF57F7">
      <w:pPr>
        <w:pStyle w:val="ListParagraph"/>
        <w:numPr>
          <w:ilvl w:val="0"/>
          <w:numId w:val="9"/>
        </w:numPr>
        <w:shd w:val="clear" w:color="auto" w:fill="FFFFFF"/>
        <w:spacing w:after="0" w:line="240" w:lineRule="auto"/>
        <w:rPr>
          <w:rStyle w:val="Hyperlink"/>
          <w:rFonts w:asciiTheme="majorHAnsi" w:hAnsiTheme="majorHAnsi" w:cs="Arial"/>
          <w:b/>
          <w:color w:val="FF0000"/>
          <w:u w:val="none"/>
        </w:rPr>
      </w:pPr>
      <w:r>
        <w:rPr>
          <w:rStyle w:val="Hyperlink"/>
          <w:rFonts w:asciiTheme="majorHAnsi" w:hAnsiTheme="majorHAnsi" w:cs="Arial"/>
          <w:color w:val="auto"/>
          <w:u w:val="none"/>
        </w:rPr>
        <w:t xml:space="preserve">On Line 5, please add student’s NCCU Banner ID </w:t>
      </w:r>
      <w:r w:rsidRPr="00CD7653">
        <w:rPr>
          <w:rStyle w:val="Hyperlink"/>
          <w:rFonts w:asciiTheme="majorHAnsi" w:hAnsiTheme="majorHAnsi" w:cs="Arial"/>
          <w:b/>
          <w:color w:val="FF0000"/>
          <w:u w:val="none"/>
        </w:rPr>
        <w:t>ONLY</w:t>
      </w:r>
    </w:p>
    <w:p w:rsidR="00F13DDA" w:rsidRDefault="00A34BE6" w:rsidP="00FF57F7">
      <w:pPr>
        <w:pStyle w:val="ListParagraph"/>
        <w:numPr>
          <w:ilvl w:val="0"/>
          <w:numId w:val="9"/>
        </w:numPr>
        <w:shd w:val="clear" w:color="auto" w:fill="FFFFFF"/>
        <w:spacing w:after="0" w:line="240" w:lineRule="auto"/>
        <w:rPr>
          <w:rStyle w:val="Hyperlink"/>
          <w:rFonts w:asciiTheme="majorHAnsi" w:hAnsiTheme="majorHAnsi" w:cs="Arial"/>
          <w:color w:val="auto"/>
          <w:u w:val="none"/>
        </w:rPr>
      </w:pPr>
      <w:r w:rsidRPr="001D3609">
        <w:rPr>
          <w:rStyle w:val="Hyperlink"/>
          <w:rFonts w:asciiTheme="majorHAnsi" w:hAnsiTheme="majorHAnsi" w:cs="Arial"/>
          <w:color w:val="auto"/>
          <w:u w:val="none"/>
        </w:rPr>
        <w:t>Req</w:t>
      </w:r>
      <w:r w:rsidR="00F13DDA">
        <w:rPr>
          <w:rStyle w:val="Hyperlink"/>
          <w:rFonts w:asciiTheme="majorHAnsi" w:hAnsiTheme="majorHAnsi" w:cs="Arial"/>
          <w:color w:val="auto"/>
          <w:u w:val="none"/>
        </w:rPr>
        <w:t>uest “Return Transcript for 2018</w:t>
      </w:r>
      <w:r w:rsidR="00C52E4E">
        <w:rPr>
          <w:rStyle w:val="Hyperlink"/>
          <w:rFonts w:asciiTheme="majorHAnsi" w:hAnsiTheme="majorHAnsi" w:cs="Arial"/>
          <w:color w:val="auto"/>
          <w:u w:val="none"/>
        </w:rPr>
        <w:t>”</w:t>
      </w:r>
      <w:r w:rsidR="00F13DDA">
        <w:rPr>
          <w:rStyle w:val="Hyperlink"/>
          <w:rFonts w:asciiTheme="majorHAnsi" w:hAnsiTheme="majorHAnsi" w:cs="Arial"/>
          <w:color w:val="auto"/>
          <w:u w:val="none"/>
        </w:rPr>
        <w:t xml:space="preserve"> (Line 6 and 6a)</w:t>
      </w:r>
      <w:r w:rsidR="00C52E4E">
        <w:rPr>
          <w:rStyle w:val="Hyperlink"/>
          <w:rFonts w:asciiTheme="majorHAnsi" w:hAnsiTheme="majorHAnsi" w:cs="Arial"/>
          <w:color w:val="auto"/>
          <w:u w:val="none"/>
        </w:rPr>
        <w:t xml:space="preserve"> or “Ver</w:t>
      </w:r>
      <w:r w:rsidR="00FF57F7">
        <w:rPr>
          <w:rStyle w:val="Hyperlink"/>
          <w:rFonts w:asciiTheme="majorHAnsi" w:hAnsiTheme="majorHAnsi" w:cs="Arial"/>
          <w:color w:val="auto"/>
          <w:u w:val="none"/>
        </w:rPr>
        <w:t>ification of Non-Filing”</w:t>
      </w:r>
      <w:r w:rsidR="00F13DDA">
        <w:rPr>
          <w:rStyle w:val="Hyperlink"/>
          <w:rFonts w:asciiTheme="majorHAnsi" w:hAnsiTheme="majorHAnsi" w:cs="Arial"/>
          <w:color w:val="auto"/>
          <w:u w:val="none"/>
        </w:rPr>
        <w:t xml:space="preserve"> (Line 8)</w:t>
      </w:r>
      <w:r w:rsidR="00FF57F7">
        <w:rPr>
          <w:rStyle w:val="Hyperlink"/>
          <w:rFonts w:asciiTheme="majorHAnsi" w:hAnsiTheme="majorHAnsi" w:cs="Arial"/>
          <w:color w:val="auto"/>
          <w:u w:val="none"/>
        </w:rPr>
        <w:t xml:space="preserve">.  </w:t>
      </w:r>
    </w:p>
    <w:p w:rsidR="00F13DDA" w:rsidRDefault="00F13DDA" w:rsidP="00FF57F7">
      <w:pPr>
        <w:pStyle w:val="ListParagraph"/>
        <w:numPr>
          <w:ilvl w:val="0"/>
          <w:numId w:val="9"/>
        </w:numPr>
        <w:shd w:val="clear" w:color="auto" w:fill="FFFFFF"/>
        <w:spacing w:after="0" w:line="240" w:lineRule="auto"/>
        <w:rPr>
          <w:rStyle w:val="Hyperlink"/>
          <w:rFonts w:asciiTheme="majorHAnsi" w:hAnsiTheme="majorHAnsi" w:cs="Arial"/>
          <w:color w:val="auto"/>
          <w:u w:val="none"/>
        </w:rPr>
      </w:pPr>
      <w:r>
        <w:rPr>
          <w:rStyle w:val="Hyperlink"/>
          <w:rFonts w:asciiTheme="majorHAnsi" w:hAnsiTheme="majorHAnsi" w:cs="Arial"/>
          <w:color w:val="auto"/>
          <w:u w:val="none"/>
        </w:rPr>
        <w:t>Complete Line 9, check the box before you sign and then sign</w:t>
      </w:r>
    </w:p>
    <w:p w:rsidR="00A34BE6" w:rsidRDefault="00F13DDA" w:rsidP="00FF57F7">
      <w:pPr>
        <w:pStyle w:val="ListParagraph"/>
        <w:numPr>
          <w:ilvl w:val="0"/>
          <w:numId w:val="9"/>
        </w:numPr>
        <w:shd w:val="clear" w:color="auto" w:fill="FFFFFF"/>
        <w:spacing w:after="0" w:line="240" w:lineRule="auto"/>
        <w:rPr>
          <w:rStyle w:val="Hyperlink"/>
          <w:rFonts w:asciiTheme="majorHAnsi" w:hAnsiTheme="majorHAnsi" w:cs="Arial"/>
          <w:color w:val="auto"/>
          <w:u w:val="none"/>
        </w:rPr>
      </w:pPr>
      <w:r>
        <w:rPr>
          <w:rStyle w:val="Hyperlink"/>
          <w:rFonts w:asciiTheme="majorHAnsi" w:hAnsiTheme="majorHAnsi" w:cs="Arial"/>
          <w:color w:val="auto"/>
          <w:u w:val="none"/>
        </w:rPr>
        <w:t>F</w:t>
      </w:r>
      <w:r w:rsidR="00FF57F7">
        <w:rPr>
          <w:rStyle w:val="Hyperlink"/>
          <w:rFonts w:asciiTheme="majorHAnsi" w:hAnsiTheme="majorHAnsi" w:cs="Arial"/>
          <w:color w:val="auto"/>
          <w:u w:val="none"/>
        </w:rPr>
        <w:t>ax completed form to appro</w:t>
      </w:r>
      <w:r>
        <w:rPr>
          <w:rStyle w:val="Hyperlink"/>
          <w:rFonts w:asciiTheme="majorHAnsi" w:hAnsiTheme="majorHAnsi" w:cs="Arial"/>
          <w:color w:val="auto"/>
          <w:u w:val="none"/>
        </w:rPr>
        <w:t>priate IRS on back page of 4506T</w:t>
      </w:r>
      <w:r w:rsidR="00FF57F7">
        <w:rPr>
          <w:rStyle w:val="Hyperlink"/>
          <w:rFonts w:asciiTheme="majorHAnsi" w:hAnsiTheme="majorHAnsi" w:cs="Arial"/>
          <w:color w:val="auto"/>
          <w:u w:val="none"/>
        </w:rPr>
        <w:t xml:space="preserve">.  </w:t>
      </w:r>
    </w:p>
    <w:p w:rsidR="00F13DDA" w:rsidRPr="001D3609" w:rsidRDefault="00F13DDA" w:rsidP="00F13DDA">
      <w:pPr>
        <w:pStyle w:val="ListParagraph"/>
        <w:numPr>
          <w:ilvl w:val="0"/>
          <w:numId w:val="9"/>
        </w:numPr>
        <w:shd w:val="clear" w:color="auto" w:fill="FFFFFF"/>
        <w:spacing w:after="0" w:line="240" w:lineRule="auto"/>
        <w:rPr>
          <w:rFonts w:asciiTheme="majorHAnsi" w:hAnsiTheme="majorHAnsi" w:cstheme="minorHAnsi"/>
        </w:rPr>
      </w:pPr>
      <w:r w:rsidRPr="001D3609">
        <w:rPr>
          <w:rFonts w:asciiTheme="majorHAnsi" w:hAnsiTheme="majorHAnsi" w:cs="Arial"/>
        </w:rPr>
        <w:t xml:space="preserve">Once received, forward a copy </w:t>
      </w:r>
      <w:r>
        <w:rPr>
          <w:rFonts w:asciiTheme="majorHAnsi" w:hAnsiTheme="majorHAnsi" w:cs="Arial"/>
        </w:rPr>
        <w:t xml:space="preserve">&amp; include the student’s name &amp; </w:t>
      </w:r>
      <w:r w:rsidRPr="001D3609">
        <w:rPr>
          <w:rFonts w:asciiTheme="majorHAnsi" w:hAnsiTheme="majorHAnsi" w:cs="Arial"/>
        </w:rPr>
        <w:t>NCCU Banner ID on ALL pages to NCCU, Office of Scholarships &amp; Student Aid, P.O. Box 19496, Shepard Station, Durham, NC 27707</w:t>
      </w:r>
      <w:r>
        <w:rPr>
          <w:rFonts w:asciiTheme="majorHAnsi" w:hAnsiTheme="majorHAnsi" w:cs="Arial"/>
        </w:rPr>
        <w:t xml:space="preserve"> or fax to 919-530-7959</w:t>
      </w:r>
      <w:r w:rsidRPr="001D3609">
        <w:rPr>
          <w:rFonts w:asciiTheme="majorHAnsi" w:hAnsiTheme="majorHAnsi" w:cs="Arial"/>
        </w:rPr>
        <w:t>.</w:t>
      </w:r>
    </w:p>
    <w:p w:rsidR="008E4452" w:rsidRDefault="008E4452" w:rsidP="0078080E">
      <w:pPr>
        <w:shd w:val="clear" w:color="auto" w:fill="FFFFFF"/>
        <w:spacing w:after="0" w:line="240" w:lineRule="auto"/>
        <w:rPr>
          <w:rFonts w:asciiTheme="majorHAnsi" w:hAnsiTheme="majorHAnsi" w:cs="Arial"/>
          <w:b/>
        </w:rPr>
      </w:pPr>
    </w:p>
    <w:p w:rsidR="0078080E" w:rsidRPr="001C47D3" w:rsidRDefault="0078080E" w:rsidP="0078080E">
      <w:pPr>
        <w:shd w:val="clear" w:color="auto" w:fill="FFFFFF"/>
        <w:spacing w:after="0" w:line="240" w:lineRule="auto"/>
        <w:rPr>
          <w:rFonts w:asciiTheme="majorHAnsi" w:hAnsiTheme="majorHAnsi" w:cs="Arial"/>
          <w:b/>
        </w:rPr>
      </w:pPr>
      <w:r w:rsidRPr="001C47D3">
        <w:rPr>
          <w:rFonts w:asciiTheme="majorHAnsi" w:hAnsiTheme="majorHAnsi" w:cs="Arial"/>
          <w:b/>
        </w:rPr>
        <w:t>Get Transcript Online Tool – OPTION</w:t>
      </w:r>
      <w:r w:rsidR="00F13DDA">
        <w:rPr>
          <w:rFonts w:asciiTheme="majorHAnsi" w:hAnsiTheme="majorHAnsi" w:cs="Arial"/>
          <w:b/>
        </w:rPr>
        <w:t xml:space="preserve"> 3</w:t>
      </w:r>
    </w:p>
    <w:p w:rsidR="001C47D3" w:rsidRPr="001C47D3" w:rsidRDefault="001C47D3" w:rsidP="001C47D3">
      <w:pPr>
        <w:pStyle w:val="ListParagraph"/>
        <w:numPr>
          <w:ilvl w:val="0"/>
          <w:numId w:val="16"/>
        </w:numPr>
        <w:shd w:val="clear" w:color="auto" w:fill="FFFFFF"/>
        <w:spacing w:after="0" w:line="240" w:lineRule="auto"/>
        <w:rPr>
          <w:rFonts w:asciiTheme="majorHAnsi" w:hAnsiTheme="majorHAnsi" w:cs="Arial"/>
        </w:rPr>
      </w:pPr>
      <w:r w:rsidRPr="001C47D3">
        <w:rPr>
          <w:rFonts w:asciiTheme="majorHAnsi" w:hAnsiTheme="majorHAnsi" w:cs="Arial"/>
        </w:rPr>
        <w:t xml:space="preserve">Go to </w:t>
      </w:r>
      <w:r w:rsidRPr="001C47D3">
        <w:rPr>
          <w:rFonts w:asciiTheme="majorHAnsi" w:hAnsiTheme="majorHAnsi"/>
        </w:rPr>
        <w:t xml:space="preserve"> </w:t>
      </w:r>
      <w:hyperlink r:id="rId10" w:history="1">
        <w:r w:rsidRPr="001C47D3">
          <w:rPr>
            <w:rStyle w:val="Hyperlink"/>
            <w:rFonts w:asciiTheme="majorHAnsi" w:hAnsiTheme="majorHAnsi"/>
          </w:rPr>
          <w:t>https://www.irs.gov/individuals/get-transcript</w:t>
        </w:r>
      </w:hyperlink>
      <w:r w:rsidRPr="001C47D3">
        <w:rPr>
          <w:rFonts w:asciiTheme="majorHAnsi" w:hAnsiTheme="majorHAnsi"/>
        </w:rPr>
        <w:t xml:space="preserve"> </w:t>
      </w:r>
      <w:r w:rsidRPr="001C47D3">
        <w:rPr>
          <w:rFonts w:asciiTheme="majorHAnsi" w:hAnsiTheme="majorHAnsi" w:cs="Arial"/>
        </w:rPr>
        <w:t>and then “Request</w:t>
      </w:r>
      <w:r w:rsidR="0078080E" w:rsidRPr="001C47D3">
        <w:rPr>
          <w:rFonts w:asciiTheme="majorHAnsi" w:hAnsiTheme="majorHAnsi" w:cs="Arial"/>
        </w:rPr>
        <w:t xml:space="preserve"> Online”</w:t>
      </w:r>
    </w:p>
    <w:p w:rsidR="001C47D3" w:rsidRPr="001C47D3" w:rsidRDefault="001C47D3" w:rsidP="001C47D3">
      <w:pPr>
        <w:pStyle w:val="ListParagraph"/>
        <w:shd w:val="clear" w:color="auto" w:fill="FFFFFF"/>
        <w:spacing w:after="0" w:line="240" w:lineRule="auto"/>
        <w:rPr>
          <w:rFonts w:asciiTheme="majorHAnsi" w:hAnsiTheme="majorHAnsi" w:cs="Arial"/>
        </w:rPr>
      </w:pPr>
      <w:r w:rsidRPr="001C47D3">
        <w:rPr>
          <w:rFonts w:asciiTheme="majorHAnsi" w:hAnsiTheme="majorHAnsi" w:cs="Arial"/>
          <w:color w:val="333333"/>
        </w:rPr>
        <w:t>To register and use this service, you will need:</w:t>
      </w:r>
    </w:p>
    <w:p w:rsidR="001C47D3" w:rsidRPr="001C47D3" w:rsidRDefault="001C47D3" w:rsidP="001C47D3">
      <w:pPr>
        <w:numPr>
          <w:ilvl w:val="0"/>
          <w:numId w:val="16"/>
        </w:numPr>
        <w:shd w:val="clear" w:color="auto" w:fill="FFFFFF"/>
        <w:spacing w:after="0" w:line="240" w:lineRule="auto"/>
        <w:rPr>
          <w:rFonts w:asciiTheme="majorHAnsi" w:hAnsiTheme="majorHAnsi" w:cs="Arial"/>
          <w:color w:val="333333"/>
        </w:rPr>
      </w:pPr>
      <w:r w:rsidRPr="001C47D3">
        <w:rPr>
          <w:rFonts w:asciiTheme="majorHAnsi" w:hAnsiTheme="majorHAnsi" w:cs="Arial"/>
          <w:color w:val="333333"/>
        </w:rPr>
        <w:tab/>
        <w:t>Your </w:t>
      </w:r>
      <w:hyperlink r:id="rId11" w:tooltip="Taxpayer Identification Numbers TIN" w:history="1">
        <w:r w:rsidRPr="001C47D3">
          <w:rPr>
            <w:rStyle w:val="Hyperlink"/>
            <w:rFonts w:asciiTheme="majorHAnsi" w:hAnsiTheme="majorHAnsi" w:cs="Arial"/>
            <w:color w:val="800080"/>
          </w:rPr>
          <w:t>SSN</w:t>
        </w:r>
      </w:hyperlink>
      <w:r w:rsidRPr="001C47D3">
        <w:rPr>
          <w:rFonts w:asciiTheme="majorHAnsi" w:hAnsiTheme="majorHAnsi" w:cs="Arial"/>
          <w:color w:val="333333"/>
        </w:rPr>
        <w:t>, date of birth, filing status and mailing address from latest tax return,</w:t>
      </w:r>
    </w:p>
    <w:p w:rsidR="001C47D3" w:rsidRPr="001C47D3" w:rsidRDefault="001C47D3" w:rsidP="001C47D3">
      <w:pPr>
        <w:numPr>
          <w:ilvl w:val="0"/>
          <w:numId w:val="16"/>
        </w:numPr>
        <w:shd w:val="clear" w:color="auto" w:fill="FFFFFF"/>
        <w:spacing w:before="100" w:beforeAutospacing="1" w:after="100" w:afterAutospacing="1" w:line="240" w:lineRule="auto"/>
        <w:rPr>
          <w:rFonts w:asciiTheme="majorHAnsi" w:hAnsiTheme="majorHAnsi" w:cs="Arial"/>
          <w:color w:val="333333"/>
        </w:rPr>
      </w:pPr>
      <w:r w:rsidRPr="001C47D3">
        <w:rPr>
          <w:rFonts w:asciiTheme="majorHAnsi" w:hAnsiTheme="majorHAnsi" w:cs="Arial"/>
          <w:color w:val="333333"/>
        </w:rPr>
        <w:tab/>
        <w:t>Access to your email account,</w:t>
      </w:r>
    </w:p>
    <w:p w:rsidR="001C47D3" w:rsidRPr="001C47D3" w:rsidRDefault="001C47D3" w:rsidP="001C47D3">
      <w:pPr>
        <w:numPr>
          <w:ilvl w:val="0"/>
          <w:numId w:val="16"/>
        </w:numPr>
        <w:shd w:val="clear" w:color="auto" w:fill="FFFFFF"/>
        <w:spacing w:before="100" w:beforeAutospacing="1" w:after="100" w:afterAutospacing="1" w:line="240" w:lineRule="auto"/>
        <w:rPr>
          <w:rFonts w:asciiTheme="majorHAnsi" w:hAnsiTheme="majorHAnsi" w:cs="Arial"/>
          <w:color w:val="333333"/>
        </w:rPr>
      </w:pPr>
      <w:r w:rsidRPr="001C47D3">
        <w:rPr>
          <w:rFonts w:asciiTheme="majorHAnsi" w:hAnsiTheme="majorHAnsi" w:cs="Arial"/>
          <w:color w:val="333333"/>
        </w:rPr>
        <w:tab/>
        <w:t xml:space="preserve">Your personal account number from a credit card, mortgage, home equity loan, home equity line </w:t>
      </w:r>
      <w:r w:rsidRPr="001C47D3">
        <w:rPr>
          <w:rFonts w:asciiTheme="majorHAnsi" w:hAnsiTheme="majorHAnsi" w:cs="Arial"/>
          <w:color w:val="333333"/>
        </w:rPr>
        <w:tab/>
        <w:t>of credit or car loan, and</w:t>
      </w:r>
    </w:p>
    <w:p w:rsidR="001C47D3" w:rsidRPr="001C47D3" w:rsidRDefault="001C47D3" w:rsidP="001C47D3">
      <w:pPr>
        <w:numPr>
          <w:ilvl w:val="0"/>
          <w:numId w:val="16"/>
        </w:numPr>
        <w:shd w:val="clear" w:color="auto" w:fill="FFFFFF"/>
        <w:spacing w:after="0" w:line="240" w:lineRule="auto"/>
        <w:rPr>
          <w:rFonts w:asciiTheme="majorHAnsi" w:hAnsiTheme="majorHAnsi" w:cs="Arial"/>
          <w:color w:val="333333"/>
        </w:rPr>
      </w:pPr>
      <w:r w:rsidRPr="001C47D3">
        <w:rPr>
          <w:rFonts w:asciiTheme="majorHAnsi" w:hAnsiTheme="majorHAnsi" w:cs="Arial"/>
          <w:color w:val="333333"/>
        </w:rPr>
        <w:tab/>
        <w:t>A mobile phone with your name on the account.</w:t>
      </w:r>
    </w:p>
    <w:p w:rsidR="0078080E" w:rsidRPr="001C47D3" w:rsidRDefault="001C47D3" w:rsidP="0078080E">
      <w:pPr>
        <w:pStyle w:val="ListParagraph"/>
        <w:shd w:val="clear" w:color="auto" w:fill="FFFFFF"/>
        <w:spacing w:after="0" w:line="240" w:lineRule="auto"/>
        <w:rPr>
          <w:rFonts w:asciiTheme="majorHAnsi" w:hAnsiTheme="majorHAnsi" w:cs="Arial"/>
        </w:rPr>
      </w:pPr>
      <w:r w:rsidRPr="001C47D3">
        <w:rPr>
          <w:rFonts w:asciiTheme="majorHAnsi" w:hAnsiTheme="majorHAnsi" w:cs="Arial"/>
          <w:color w:val="FF0000"/>
        </w:rPr>
        <w:t>N</w:t>
      </w:r>
      <w:r w:rsidR="0078080E" w:rsidRPr="001C47D3">
        <w:rPr>
          <w:rFonts w:asciiTheme="majorHAnsi" w:hAnsiTheme="majorHAnsi" w:cs="Arial"/>
          <w:color w:val="FF0000"/>
        </w:rPr>
        <w:t>ote:  The IRS Get Transcript Online registration process will not result in any charges to the card or to the financial account</w:t>
      </w:r>
      <w:r w:rsidR="0078080E" w:rsidRPr="001C47D3">
        <w:rPr>
          <w:rFonts w:asciiTheme="majorHAnsi" w:hAnsiTheme="majorHAnsi" w:cs="Arial"/>
        </w:rPr>
        <w:t>.</w:t>
      </w:r>
    </w:p>
    <w:p w:rsidR="0078080E" w:rsidRPr="001C47D3" w:rsidRDefault="0078080E" w:rsidP="0078080E">
      <w:pPr>
        <w:pStyle w:val="ListParagraph"/>
        <w:numPr>
          <w:ilvl w:val="0"/>
          <w:numId w:val="16"/>
        </w:numPr>
        <w:shd w:val="clear" w:color="auto" w:fill="FFFFFF"/>
        <w:spacing w:after="0" w:line="240" w:lineRule="auto"/>
        <w:rPr>
          <w:rFonts w:asciiTheme="majorHAnsi" w:hAnsiTheme="majorHAnsi" w:cs="Arial"/>
        </w:rPr>
      </w:pPr>
      <w:r w:rsidRPr="001C47D3">
        <w:rPr>
          <w:rFonts w:asciiTheme="majorHAnsi" w:hAnsiTheme="majorHAnsi" w:cs="Arial"/>
        </w:rPr>
        <w:t xml:space="preserve">The IRS will send the user a confirmation code via email and an authentication code via text.  The IRS email and text </w:t>
      </w:r>
      <w:r w:rsidR="0048088F" w:rsidRPr="001C47D3">
        <w:rPr>
          <w:rFonts w:asciiTheme="majorHAnsi" w:hAnsiTheme="majorHAnsi" w:cs="Arial"/>
        </w:rPr>
        <w:t xml:space="preserve">will contain a </w:t>
      </w:r>
      <w:r w:rsidRPr="001C47D3">
        <w:rPr>
          <w:rFonts w:asciiTheme="majorHAnsi" w:hAnsiTheme="majorHAnsi" w:cs="Arial"/>
        </w:rPr>
        <w:t>one-time code that the user will use to finalize the Get Transcript Online registration.</w:t>
      </w:r>
    </w:p>
    <w:p w:rsidR="0078080E" w:rsidRPr="001C47D3" w:rsidRDefault="0078080E" w:rsidP="0078080E">
      <w:pPr>
        <w:pStyle w:val="ListParagraph"/>
        <w:shd w:val="clear" w:color="auto" w:fill="FFFFFF"/>
        <w:spacing w:after="0" w:line="240" w:lineRule="auto"/>
        <w:rPr>
          <w:rFonts w:asciiTheme="majorHAnsi" w:hAnsiTheme="majorHAnsi" w:cs="Arial"/>
          <w:color w:val="FF0000"/>
        </w:rPr>
      </w:pPr>
      <w:r w:rsidRPr="001C47D3">
        <w:rPr>
          <w:rFonts w:asciiTheme="majorHAnsi" w:hAnsiTheme="majorHAnsi" w:cs="Arial"/>
          <w:color w:val="FF0000"/>
        </w:rPr>
        <w:t xml:space="preserve">Note:  IRS will never request log-in information or personal date via email or text. </w:t>
      </w:r>
    </w:p>
    <w:p w:rsidR="0048088F" w:rsidRPr="001C47D3" w:rsidRDefault="0048088F" w:rsidP="0048088F">
      <w:pPr>
        <w:pStyle w:val="ListParagraph"/>
        <w:numPr>
          <w:ilvl w:val="0"/>
          <w:numId w:val="16"/>
        </w:numPr>
        <w:shd w:val="clear" w:color="auto" w:fill="FFFFFF"/>
        <w:spacing w:after="0" w:line="240" w:lineRule="auto"/>
        <w:rPr>
          <w:rFonts w:asciiTheme="majorHAnsi" w:hAnsiTheme="majorHAnsi" w:cs="Arial"/>
        </w:rPr>
      </w:pPr>
      <w:r w:rsidRPr="001C47D3">
        <w:rPr>
          <w:rFonts w:asciiTheme="majorHAnsi" w:hAnsiTheme="majorHAnsi" w:cs="Arial"/>
        </w:rPr>
        <w:t xml:space="preserve">If you are not able to successfully register the Get Transcript Online, you will be able to request a tax return transcript using one of the other options above. </w:t>
      </w:r>
    </w:p>
    <w:p w:rsidR="00C348F4" w:rsidRPr="001C47D3" w:rsidRDefault="00C348F4" w:rsidP="00C348F4">
      <w:pPr>
        <w:pStyle w:val="ListParagraph"/>
        <w:numPr>
          <w:ilvl w:val="0"/>
          <w:numId w:val="16"/>
        </w:numPr>
        <w:shd w:val="clear" w:color="auto" w:fill="FFFFFF"/>
        <w:spacing w:after="0" w:line="240" w:lineRule="auto"/>
        <w:rPr>
          <w:rFonts w:asciiTheme="majorHAnsi" w:hAnsiTheme="majorHAnsi" w:cs="Arial"/>
        </w:rPr>
      </w:pPr>
      <w:r w:rsidRPr="001C47D3">
        <w:rPr>
          <w:rFonts w:asciiTheme="majorHAnsi" w:hAnsiTheme="majorHAnsi" w:cs="Arial"/>
        </w:rPr>
        <w:t xml:space="preserve">Once transcript or non-filing letter is received via mail; include student’s </w:t>
      </w:r>
      <w:r w:rsidR="00FF57F7" w:rsidRPr="001C47D3">
        <w:rPr>
          <w:rFonts w:asciiTheme="majorHAnsi" w:hAnsiTheme="majorHAnsi" w:cs="Arial"/>
        </w:rPr>
        <w:t xml:space="preserve">name &amp; </w:t>
      </w:r>
      <w:r w:rsidRPr="001C47D3">
        <w:rPr>
          <w:rFonts w:asciiTheme="majorHAnsi" w:hAnsiTheme="majorHAnsi" w:cs="Arial"/>
        </w:rPr>
        <w:t>BANNER ID on all pages and fax to 919-530-7959 or mail to:  NCCU, Office of Scholarships &amp; Student Aid, P.O. Box 19496, Shepard Station, Durham, NC 27707</w:t>
      </w:r>
    </w:p>
    <w:p w:rsidR="00A34BE6" w:rsidRPr="0078080E" w:rsidRDefault="00A34BE6" w:rsidP="00A34BE6">
      <w:pPr>
        <w:pStyle w:val="ListParagraph"/>
        <w:shd w:val="clear" w:color="auto" w:fill="FFFFFF"/>
        <w:spacing w:after="0" w:line="240" w:lineRule="auto"/>
        <w:rPr>
          <w:rFonts w:cs="Arial"/>
          <w:color w:val="FF0000"/>
        </w:rPr>
      </w:pPr>
    </w:p>
    <w:sectPr w:rsidR="00A34BE6" w:rsidRPr="0078080E" w:rsidSect="00411C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35306"/>
    <w:multiLevelType w:val="hybridMultilevel"/>
    <w:tmpl w:val="3AE6196C"/>
    <w:lvl w:ilvl="0" w:tplc="C28ACBBA">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B144E"/>
    <w:multiLevelType w:val="hybridMultilevel"/>
    <w:tmpl w:val="2E527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91D08"/>
    <w:multiLevelType w:val="multilevel"/>
    <w:tmpl w:val="FB2C76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CC43AE6"/>
    <w:multiLevelType w:val="hybridMultilevel"/>
    <w:tmpl w:val="77207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52647"/>
    <w:multiLevelType w:val="multilevel"/>
    <w:tmpl w:val="47C246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3327A2E"/>
    <w:multiLevelType w:val="hybridMultilevel"/>
    <w:tmpl w:val="86C849B0"/>
    <w:lvl w:ilvl="0" w:tplc="B7E8E1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853683"/>
    <w:multiLevelType w:val="hybridMultilevel"/>
    <w:tmpl w:val="1556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E00BC1"/>
    <w:multiLevelType w:val="hybridMultilevel"/>
    <w:tmpl w:val="4C60787E"/>
    <w:lvl w:ilvl="0" w:tplc="41F010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1A060A"/>
    <w:multiLevelType w:val="multilevel"/>
    <w:tmpl w:val="BCC436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5D2556A"/>
    <w:multiLevelType w:val="hybridMultilevel"/>
    <w:tmpl w:val="F746C7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B73D86"/>
    <w:multiLevelType w:val="multilevel"/>
    <w:tmpl w:val="1D189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A787D9D"/>
    <w:multiLevelType w:val="hybridMultilevel"/>
    <w:tmpl w:val="8F866E9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5FE632B6"/>
    <w:multiLevelType w:val="hybridMultilevel"/>
    <w:tmpl w:val="77E89916"/>
    <w:lvl w:ilvl="0" w:tplc="25629C5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0C9550F"/>
    <w:multiLevelType w:val="hybridMultilevel"/>
    <w:tmpl w:val="791245B8"/>
    <w:lvl w:ilvl="0" w:tplc="8610B0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B02C6E"/>
    <w:multiLevelType w:val="multilevel"/>
    <w:tmpl w:val="8AE4C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 w:ilvl="0">
        <w:numFmt w:val="decimal"/>
        <w:lvlText w:val=""/>
        <w:lvlJc w:val="left"/>
      </w:lvl>
    </w:lvlOverride>
    <w:lvlOverride w:ilvl="1">
      <w:startOverride w:va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10"/>
    <w:lvlOverride w:ilvl="0">
      <w:lvl w:ilvl="0">
        <w:numFmt w:val="decimal"/>
        <w:lvlText w:val=""/>
        <w:lvlJc w:val="left"/>
      </w:lvl>
    </w:lvlOverride>
    <w:lvlOverride w:ilvl="1">
      <w:startOverride w:val="1"/>
      <w:lvl w:ilvl="1">
        <w:start w:val="1"/>
        <w:numFmt w:val="bullet"/>
        <w:lvlText w:val=""/>
        <w:lvlJc w:val="left"/>
        <w:pPr>
          <w:tabs>
            <w:tab w:val="num" w:pos="1440"/>
          </w:tabs>
          <w:ind w:left="1440" w:hanging="360"/>
        </w:pPr>
        <w:rPr>
          <w:rFonts w:ascii="Symbol" w:hAnsi="Symbol" w:cs="Times New Roman" w:hint="default"/>
          <w:sz w:val="20"/>
        </w:rPr>
      </w:lvl>
    </w:lvlOverride>
    <w:lvlOverride w:ilvl="2">
      <w:startOverride w:val="1"/>
      <w:lvl w:ilvl="2">
        <w:start w:val="1"/>
        <w:numFmt w:val="bullet"/>
        <w:lvlText w:val=""/>
        <w:lvlJc w:val="left"/>
        <w:pPr>
          <w:tabs>
            <w:tab w:val="num" w:pos="2160"/>
          </w:tabs>
          <w:ind w:left="2160" w:hanging="360"/>
        </w:pPr>
        <w:rPr>
          <w:rFonts w:ascii="Symbol" w:hAnsi="Symbol" w:hint="default"/>
          <w:sz w:val="20"/>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1"/>
  </w:num>
  <w:num w:numId="8">
    <w:abstractNumId w:val="1"/>
  </w:num>
  <w:num w:numId="9">
    <w:abstractNumId w:val="0"/>
  </w:num>
  <w:num w:numId="10">
    <w:abstractNumId w:val="3"/>
  </w:num>
  <w:num w:numId="11">
    <w:abstractNumId w:val="12"/>
  </w:num>
  <w:num w:numId="12">
    <w:abstractNumId w:val="13"/>
  </w:num>
  <w:num w:numId="13">
    <w:abstractNumId w:val="7"/>
  </w:num>
  <w:num w:numId="14">
    <w:abstractNumId w:val="9"/>
  </w:num>
  <w:num w:numId="15">
    <w:abstractNumId w:val="5"/>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C61"/>
    <w:rsid w:val="00003766"/>
    <w:rsid w:val="0002512F"/>
    <w:rsid w:val="00043D0B"/>
    <w:rsid w:val="00060524"/>
    <w:rsid w:val="000B1D7D"/>
    <w:rsid w:val="000C3EB0"/>
    <w:rsid w:val="000E44B0"/>
    <w:rsid w:val="000F19D5"/>
    <w:rsid w:val="00103FBF"/>
    <w:rsid w:val="001535FF"/>
    <w:rsid w:val="00162E38"/>
    <w:rsid w:val="00195FAC"/>
    <w:rsid w:val="001B0EB4"/>
    <w:rsid w:val="001C47D3"/>
    <w:rsid w:val="001D3609"/>
    <w:rsid w:val="001E678B"/>
    <w:rsid w:val="0029326A"/>
    <w:rsid w:val="002C7BA5"/>
    <w:rsid w:val="002E67F3"/>
    <w:rsid w:val="003B3E71"/>
    <w:rsid w:val="00411C61"/>
    <w:rsid w:val="00433C88"/>
    <w:rsid w:val="0044341E"/>
    <w:rsid w:val="0048088F"/>
    <w:rsid w:val="00484FA9"/>
    <w:rsid w:val="004936BC"/>
    <w:rsid w:val="00543F81"/>
    <w:rsid w:val="005A30EE"/>
    <w:rsid w:val="005D47EA"/>
    <w:rsid w:val="006451F8"/>
    <w:rsid w:val="006738F0"/>
    <w:rsid w:val="006C4ECD"/>
    <w:rsid w:val="007160E1"/>
    <w:rsid w:val="00736581"/>
    <w:rsid w:val="00742A3B"/>
    <w:rsid w:val="0074327E"/>
    <w:rsid w:val="007501A4"/>
    <w:rsid w:val="00765625"/>
    <w:rsid w:val="007739AA"/>
    <w:rsid w:val="0078080E"/>
    <w:rsid w:val="007822B4"/>
    <w:rsid w:val="007C1C89"/>
    <w:rsid w:val="007F5225"/>
    <w:rsid w:val="00803B2A"/>
    <w:rsid w:val="0080576D"/>
    <w:rsid w:val="00814E09"/>
    <w:rsid w:val="00875CB5"/>
    <w:rsid w:val="00890A34"/>
    <w:rsid w:val="008C1797"/>
    <w:rsid w:val="008C74A2"/>
    <w:rsid w:val="008E4452"/>
    <w:rsid w:val="009223F2"/>
    <w:rsid w:val="00935F56"/>
    <w:rsid w:val="00991FB0"/>
    <w:rsid w:val="009A7CAF"/>
    <w:rsid w:val="009F7195"/>
    <w:rsid w:val="00A34BE6"/>
    <w:rsid w:val="00A83F1A"/>
    <w:rsid w:val="00AA6B61"/>
    <w:rsid w:val="00AF46B7"/>
    <w:rsid w:val="00B1541B"/>
    <w:rsid w:val="00B979AF"/>
    <w:rsid w:val="00BB7403"/>
    <w:rsid w:val="00BC4281"/>
    <w:rsid w:val="00BD781C"/>
    <w:rsid w:val="00C348F4"/>
    <w:rsid w:val="00C52E4E"/>
    <w:rsid w:val="00C63EF4"/>
    <w:rsid w:val="00CD7653"/>
    <w:rsid w:val="00DC0751"/>
    <w:rsid w:val="00DC0E6B"/>
    <w:rsid w:val="00E5389E"/>
    <w:rsid w:val="00EC71FF"/>
    <w:rsid w:val="00F13DDA"/>
    <w:rsid w:val="00FC42D2"/>
    <w:rsid w:val="00FF5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E4047"/>
  <w15:docId w15:val="{E12D12A7-8191-45C2-A737-D51ED0DA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semiHidden/>
    <w:unhideWhenUsed/>
    <w:qFormat/>
    <w:rsid w:val="00411C61"/>
    <w:pPr>
      <w:spacing w:before="240" w:after="240" w:line="240" w:lineRule="auto"/>
      <w:outlineLvl w:val="2"/>
    </w:pPr>
    <w:rPr>
      <w:rFonts w:ascii="Times New Roman" w:hAnsi="Times New Roman" w:cs="Times New Roman"/>
      <w:b/>
      <w:bCs/>
      <w:sz w:val="26"/>
      <w:szCs w:val="26"/>
    </w:rPr>
  </w:style>
  <w:style w:type="paragraph" w:styleId="Heading5">
    <w:name w:val="heading 5"/>
    <w:basedOn w:val="Normal"/>
    <w:link w:val="Heading5Char"/>
    <w:uiPriority w:val="9"/>
    <w:semiHidden/>
    <w:unhideWhenUsed/>
    <w:qFormat/>
    <w:rsid w:val="00411C61"/>
    <w:pPr>
      <w:spacing w:before="100" w:beforeAutospacing="1" w:after="100" w:afterAutospacing="1" w:line="240" w:lineRule="auto"/>
      <w:outlineLvl w:val="4"/>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C61"/>
    <w:pPr>
      <w:ind w:left="720"/>
      <w:contextualSpacing/>
    </w:pPr>
  </w:style>
  <w:style w:type="character" w:styleId="Hyperlink">
    <w:name w:val="Hyperlink"/>
    <w:basedOn w:val="DefaultParagraphFont"/>
    <w:uiPriority w:val="99"/>
    <w:unhideWhenUsed/>
    <w:rsid w:val="00411C61"/>
    <w:rPr>
      <w:color w:val="0000FF" w:themeColor="hyperlink"/>
      <w:u w:val="single"/>
    </w:rPr>
  </w:style>
  <w:style w:type="character" w:customStyle="1" w:styleId="Heading3Char">
    <w:name w:val="Heading 3 Char"/>
    <w:basedOn w:val="DefaultParagraphFont"/>
    <w:link w:val="Heading3"/>
    <w:uiPriority w:val="9"/>
    <w:semiHidden/>
    <w:rsid w:val="00411C61"/>
    <w:rPr>
      <w:rFonts w:ascii="Times New Roman" w:hAnsi="Times New Roman" w:cs="Times New Roman"/>
      <w:b/>
      <w:bCs/>
      <w:sz w:val="26"/>
      <w:szCs w:val="26"/>
    </w:rPr>
  </w:style>
  <w:style w:type="character" w:customStyle="1" w:styleId="Heading5Char">
    <w:name w:val="Heading 5 Char"/>
    <w:basedOn w:val="DefaultParagraphFont"/>
    <w:link w:val="Heading5"/>
    <w:uiPriority w:val="9"/>
    <w:semiHidden/>
    <w:rsid w:val="00411C61"/>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411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C61"/>
    <w:rPr>
      <w:rFonts w:ascii="Tahoma" w:hAnsi="Tahoma" w:cs="Tahoma"/>
      <w:sz w:val="16"/>
      <w:szCs w:val="16"/>
    </w:rPr>
  </w:style>
  <w:style w:type="character" w:styleId="FollowedHyperlink">
    <w:name w:val="FollowedHyperlink"/>
    <w:basedOn w:val="DefaultParagraphFont"/>
    <w:uiPriority w:val="99"/>
    <w:semiHidden/>
    <w:unhideWhenUsed/>
    <w:rsid w:val="00E538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10466">
      <w:bodyDiv w:val="1"/>
      <w:marLeft w:val="0"/>
      <w:marRight w:val="0"/>
      <w:marTop w:val="0"/>
      <w:marBottom w:val="0"/>
      <w:divBdr>
        <w:top w:val="none" w:sz="0" w:space="0" w:color="auto"/>
        <w:left w:val="none" w:sz="0" w:space="0" w:color="auto"/>
        <w:bottom w:val="none" w:sz="0" w:space="0" w:color="auto"/>
        <w:right w:val="none" w:sz="0" w:space="0" w:color="auto"/>
      </w:divBdr>
    </w:div>
    <w:div w:id="2026639222">
      <w:bodyDiv w:val="1"/>
      <w:marLeft w:val="0"/>
      <w:marRight w:val="0"/>
      <w:marTop w:val="0"/>
      <w:marBottom w:val="0"/>
      <w:divBdr>
        <w:top w:val="none" w:sz="0" w:space="0" w:color="auto"/>
        <w:left w:val="none" w:sz="0" w:space="0" w:color="auto"/>
        <w:bottom w:val="none" w:sz="0" w:space="0" w:color="auto"/>
        <w:right w:val="none" w:sz="0" w:space="0" w:color="auto"/>
      </w:divBdr>
      <w:divsChild>
        <w:div w:id="1774741768">
          <w:marLeft w:val="0"/>
          <w:marRight w:val="0"/>
          <w:marTop w:val="240"/>
          <w:marBottom w:val="240"/>
          <w:divBdr>
            <w:top w:val="single" w:sz="6" w:space="0" w:color="333333"/>
            <w:left w:val="single" w:sz="6" w:space="0" w:color="333333"/>
            <w:bottom w:val="single" w:sz="6" w:space="0" w:color="333333"/>
            <w:right w:val="single" w:sz="6" w:space="0" w:color="333333"/>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rs.gov/individuals/get-transcrip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udentaid.ed.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said.ed.gov" TargetMode="External"/><Relationship Id="rId11" Type="http://schemas.openxmlformats.org/officeDocument/2006/relationships/hyperlink" Target="https://www.irs.gov/individuals/international-taxpayers/taxpayer-identification-numbers-tin" TargetMode="External"/><Relationship Id="rId5" Type="http://schemas.openxmlformats.org/officeDocument/2006/relationships/hyperlink" Target="https://studentaid.ed.gov" TargetMode="External"/><Relationship Id="rId10" Type="http://schemas.openxmlformats.org/officeDocument/2006/relationships/hyperlink" Target="https://www.irs.gov/individuals/get-transcript" TargetMode="External"/><Relationship Id="rId4" Type="http://schemas.openxmlformats.org/officeDocument/2006/relationships/webSettings" Target="webSettings.xml"/><Relationship Id="rId9" Type="http://schemas.openxmlformats.org/officeDocument/2006/relationships/hyperlink" Target="https://www.irs.gov/pub/irs-pdf/f4506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NCCU</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vmciver</dc:creator>
  <cp:lastModifiedBy>Mciver, Valerie</cp:lastModifiedBy>
  <cp:revision>5</cp:revision>
  <cp:lastPrinted>2019-11-27T20:46:00Z</cp:lastPrinted>
  <dcterms:created xsi:type="dcterms:W3CDTF">2019-11-22T13:29:00Z</dcterms:created>
  <dcterms:modified xsi:type="dcterms:W3CDTF">2019-11-27T21:37:00Z</dcterms:modified>
</cp:coreProperties>
</file>